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1FEAA2" w14:textId="77777777" w:rsidR="002F2D93" w:rsidRDefault="00C9351C">
      <w:pPr>
        <w:spacing w:before="100" w:beforeAutospacing="1" w:after="270"/>
        <w:rPr>
          <w:rFonts w:asciiTheme="majorHAnsi" w:hAnsiTheme="majorHAnsi" w:cstheme="majorHAnsi"/>
          <w:b/>
          <w:bCs/>
          <w:sz w:val="28"/>
          <w:szCs w:val="28"/>
        </w:rPr>
      </w:pPr>
      <w:r>
        <w:rPr>
          <w:rFonts w:asciiTheme="majorHAnsi" w:hAnsiTheme="majorHAnsi" w:cstheme="majorHAnsi"/>
          <w:b/>
          <w:bCs/>
          <w:sz w:val="28"/>
          <w:szCs w:val="28"/>
        </w:rPr>
        <w:t>Simplified Chinese</w:t>
      </w:r>
    </w:p>
    <w:p w14:paraId="22791FD8" w14:textId="77777777" w:rsidR="002F2D93" w:rsidRPr="00836BBC" w:rsidRDefault="00C9351C" w:rsidP="00836BBC">
      <w:pPr>
        <w:pStyle w:val="Heading1"/>
      </w:pPr>
      <w:r w:rsidRPr="00836BBC">
        <w:t>Sample Notice of Availability of Language Assistance Services and Auxiliary Aids and Services (§ 92.11)</w:t>
      </w:r>
    </w:p>
    <w:p w14:paraId="1BC776E4" w14:textId="77777777" w:rsidR="002F2D93" w:rsidRDefault="00C9351C">
      <w:pPr>
        <w:spacing w:before="100" w:beforeAutospacing="1" w:after="270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 xml:space="preserve">ATTENTION: If you speak [insert language], free language assistance services are available to you. </w:t>
      </w:r>
      <w:r>
        <w:rPr>
          <w:rFonts w:asciiTheme="majorHAnsi" w:hAnsiTheme="majorHAnsi" w:cstheme="majorHAnsi"/>
          <w:sz w:val="28"/>
          <w:szCs w:val="28"/>
        </w:rPr>
        <w:t>Appropriate auxiliary aids and services to provide information in accessible formats are also available free of charge. Call 1-xxx-xxx-xxxx (TTY: 1-xxx-xxx-xxxx) or speak to your provider.”</w:t>
      </w:r>
    </w:p>
    <w:p w14:paraId="4CEEE02E" w14:textId="77777777" w:rsidR="002F2D93" w:rsidRDefault="00C9351C" w:rsidP="00836BBC">
      <w:pPr>
        <w:spacing w:before="480"/>
        <w:rPr>
          <w:rFonts w:asciiTheme="majorHAnsi" w:hAnsiTheme="majorHAnsi" w:cstheme="majorHAnsi"/>
          <w:sz w:val="28"/>
          <w:szCs w:val="28"/>
        </w:rPr>
      </w:pPr>
      <w:r>
        <w:rPr>
          <w:rFonts w:ascii="Calibri Light" w:eastAsia="SimSun" w:hAnsi="Calibri Light" w:cs="SimSun"/>
          <w:sz w:val="28"/>
          <w:szCs w:val="28"/>
          <w:lang w:eastAsia="zh-CN"/>
        </w:rPr>
        <w:t>中文</w:t>
      </w:r>
    </w:p>
    <w:p w14:paraId="031B206D" w14:textId="77777777" w:rsidR="002F2D93" w:rsidRDefault="00C9351C">
      <w:pPr>
        <w:spacing w:before="100" w:beforeAutospacing="1" w:after="270"/>
        <w:rPr>
          <w:rFonts w:ascii="Calibri Light" w:hAnsi="Calibri Light" w:cstheme="majorHAnsi"/>
          <w:sz w:val="28"/>
          <w:szCs w:val="28"/>
        </w:rPr>
      </w:pPr>
      <w:r>
        <w:rPr>
          <w:rFonts w:ascii="Calibri Light" w:eastAsia="SimSun" w:hAnsi="Calibri Light" w:cs="SimSun"/>
          <w:sz w:val="28"/>
          <w:szCs w:val="28"/>
          <w:lang w:eastAsia="zh-CN"/>
        </w:rPr>
        <w:t>注意：如果您说</w:t>
      </w:r>
      <w:r>
        <w:rPr>
          <w:rFonts w:ascii="Calibri Light" w:eastAsia="SimSun" w:hAnsi="Calibri Light" w:cs="SimSun"/>
          <w:sz w:val="28"/>
          <w:szCs w:val="28"/>
          <w:lang w:eastAsia="zh-CN"/>
        </w:rPr>
        <w:t>[</w:t>
      </w:r>
      <w:r>
        <w:rPr>
          <w:rFonts w:ascii="Calibri Light" w:eastAsia="SimSun" w:hAnsi="Calibri Light" w:cs="SimSun"/>
          <w:sz w:val="28"/>
          <w:szCs w:val="28"/>
          <w:lang w:eastAsia="zh-CN"/>
        </w:rPr>
        <w:t>中文</w:t>
      </w:r>
      <w:r>
        <w:rPr>
          <w:rFonts w:ascii="Calibri Light" w:eastAsia="SimSun" w:hAnsi="Calibri Light" w:cs="SimSun"/>
          <w:sz w:val="28"/>
          <w:szCs w:val="28"/>
          <w:lang w:eastAsia="zh-CN"/>
        </w:rPr>
        <w:t>]</w:t>
      </w:r>
      <w:r>
        <w:rPr>
          <w:rFonts w:ascii="Calibri Light" w:eastAsia="SimSun" w:hAnsi="Calibri Light" w:cs="SimSun"/>
          <w:sz w:val="28"/>
          <w:szCs w:val="28"/>
          <w:lang w:eastAsia="zh-CN"/>
        </w:rPr>
        <w:t>，我们将免费为您提供语言协助服务。我们还免费提供适当的辅助工具和服务，以无障碍格式提供信息。致电</w:t>
      </w:r>
      <w:r>
        <w:rPr>
          <w:rFonts w:ascii="Calibri Light" w:eastAsia="SimSun" w:hAnsi="Calibri Light" w:cs="SimSun"/>
          <w:sz w:val="28"/>
          <w:szCs w:val="28"/>
          <w:lang w:eastAsia="zh-CN"/>
        </w:rPr>
        <w:t xml:space="preserve"> 1-xxx-xxx-xxxx</w:t>
      </w:r>
      <w:r>
        <w:rPr>
          <w:rFonts w:ascii="Calibri Light" w:eastAsia="SimSun" w:hAnsi="Calibri Light" w:cs="SimSun"/>
          <w:sz w:val="28"/>
          <w:szCs w:val="28"/>
          <w:lang w:eastAsia="zh-CN"/>
        </w:rPr>
        <w:t>（文本电话：</w:t>
      </w:r>
      <w:r>
        <w:rPr>
          <w:rFonts w:ascii="Calibri Light" w:eastAsia="SimSun" w:hAnsi="Calibri Light" w:cs="SimSun"/>
          <w:sz w:val="28"/>
          <w:szCs w:val="28"/>
          <w:lang w:eastAsia="zh-CN"/>
        </w:rPr>
        <w:t>1-xxx-xxx-xxxx</w:t>
      </w:r>
      <w:r>
        <w:rPr>
          <w:rFonts w:ascii="Calibri Light" w:eastAsia="SimSun" w:hAnsi="Calibri Light" w:cs="SimSun"/>
          <w:sz w:val="28"/>
          <w:szCs w:val="28"/>
          <w:lang w:eastAsia="zh-CN"/>
        </w:rPr>
        <w:t>）或咨询您的服务提供商。</w:t>
      </w:r>
      <w:r>
        <w:rPr>
          <w:rFonts w:ascii="Calibri Light" w:eastAsia="SimSun" w:hAnsi="Calibri Light" w:cs="SimSun"/>
          <w:sz w:val="28"/>
          <w:szCs w:val="28"/>
          <w:lang w:eastAsia="zh-CN"/>
        </w:rPr>
        <w:t>”</w:t>
      </w:r>
    </w:p>
    <w:sectPr w:rsidR="002F2D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428C64" w14:textId="77777777" w:rsidR="003E41A0" w:rsidRDefault="003E41A0">
      <w:r>
        <w:separator/>
      </w:r>
    </w:p>
  </w:endnote>
  <w:endnote w:type="continuationSeparator" w:id="0">
    <w:p w14:paraId="694A16D8" w14:textId="77777777" w:rsidR="003E41A0" w:rsidRDefault="003E41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64BCFA" w14:textId="77777777" w:rsidR="003E41A0" w:rsidRDefault="003E41A0">
      <w:r>
        <w:separator/>
      </w:r>
    </w:p>
  </w:footnote>
  <w:footnote w:type="continuationSeparator" w:id="0">
    <w:p w14:paraId="59F1BF6C" w14:textId="77777777" w:rsidR="003E41A0" w:rsidRDefault="003E41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2D93"/>
    <w:rsid w:val="002F2D93"/>
    <w:rsid w:val="003E41A0"/>
    <w:rsid w:val="00836BBC"/>
    <w:rsid w:val="008D771B"/>
    <w:rsid w:val="00C9351C"/>
    <w:rsid w:val="00E02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350F59"/>
  <w15:chartTrackingRefBased/>
  <w15:docId w15:val="{EDA92F50-5C1B-47E9-9212-0792F16C6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SimSu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40" w:lineRule="auto"/>
    </w:pPr>
    <w:rPr>
      <w:rFonts w:ascii="Calibri" w:eastAsia="Times New Roman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6BBC"/>
    <w:pPr>
      <w:spacing w:before="100" w:beforeAutospacing="1" w:after="270"/>
      <w:outlineLvl w:val="0"/>
    </w:pPr>
    <w:rPr>
      <w:rFonts w:asciiTheme="majorHAnsi" w:hAnsiTheme="majorHAnsi" w:cstheme="majorHAns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ascii="Calibri" w:eastAsia="Times New Roman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rFonts w:ascii="Calibri" w:eastAsia="Times New Roman" w:hAnsi="Calibri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eastAsia="Times New Roman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Pr>
      <w:rFonts w:ascii="Calibri" w:eastAsia="Times New Roman" w:hAnsi="Calibri" w:cs="Times New Roman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Pr>
      <w:rFonts w:ascii="Calibri" w:eastAsia="Times New Roman" w:hAnsi="Calibri" w:cs="Times New Roman"/>
    </w:rPr>
  </w:style>
  <w:style w:type="character" w:customStyle="1" w:styleId="Heading1Char">
    <w:name w:val="Heading 1 Char"/>
    <w:basedOn w:val="DefaultParagraphFont"/>
    <w:link w:val="Heading1"/>
    <w:uiPriority w:val="9"/>
    <w:rsid w:val="00836BBC"/>
    <w:rPr>
      <w:rFonts w:asciiTheme="majorHAnsi" w:eastAsia="Times New Roman" w:hAnsiTheme="majorHAnsi" w:cstheme="majorHAnsi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openxmlformats.org/officeDocument/2006/relationships/customXml" Target="../customXml/item4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6BEEC321956B43B7D3B4F9F1417CCA" ma:contentTypeVersion="18" ma:contentTypeDescription="Create a new document." ma:contentTypeScope="" ma:versionID="8262093584e832c6d55ab049438ac91a">
  <xsd:schema xmlns:xsd="http://www.w3.org/2001/XMLSchema" xmlns:xs="http://www.w3.org/2001/XMLSchema" xmlns:p="http://schemas.microsoft.com/office/2006/metadata/properties" xmlns:ns2="f2edf435-8945-4cc8-b5b0-e77e71eaa0bd" xmlns:ns3="205ec54d-6d5b-4e80-bb06-1b743e0785bd" targetNamespace="http://schemas.microsoft.com/office/2006/metadata/properties" ma:root="true" ma:fieldsID="ec49afbd8a24c36c81952839e5dd488d" ns2:_="" ns3:_="">
    <xsd:import namespace="f2edf435-8945-4cc8-b5b0-e77e71eaa0bd"/>
    <xsd:import namespace="205ec54d-6d5b-4e80-bb06-1b743e0785b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2:SharedWithUsers" minOccurs="0"/>
                <xsd:element ref="ns2:SharedWithDetails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edf435-8945-4cc8-b5b0-e77e71eaa0b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6" nillable="true" ma:displayName="Taxonomy Catch All Column" ma:hidden="true" ma:list="{75307f66-1bd6-4167-9467-d0ac91a4d511}" ma:internalName="TaxCatchAll" ma:showField="CatchAllData" ma:web="f2edf435-8945-4cc8-b5b0-e77e71eaa0b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5ec54d-6d5b-4e80-bb06-1b743e0785b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b234de6c-dd71-406c-b3ed-ba6bc5d7350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05ec54d-6d5b-4e80-bb06-1b743e0785bd">
      <Terms xmlns="http://schemas.microsoft.com/office/infopath/2007/PartnerControls"/>
    </lcf76f155ced4ddcb4097134ff3c332f>
    <TaxCatchAll xmlns="f2edf435-8945-4cc8-b5b0-e77e71eaa0bd" xsi:nil="true"/>
    <_dlc_DocId xmlns="f2edf435-8945-4cc8-b5b0-e77e71eaa0bd">SYKUJ4JEV7V4-1481070092-464890</_dlc_DocId>
    <_dlc_DocIdUrl xmlns="f2edf435-8945-4cc8-b5b0-e77e71eaa0bd">
      <Url>https://vnfw.sharepoint.com/sites/CompanyDocuments/_layouts/15/DocIdRedir.aspx?ID=SYKUJ4JEV7V4-1481070092-464890</Url>
      <Description>SYKUJ4JEV7V4-1481070092-464890</Description>
    </_dlc_DocIdUrl>
  </documentManagement>
</p:properties>
</file>

<file path=customXml/itemProps1.xml><?xml version="1.0" encoding="utf-8"?>
<ds:datastoreItem xmlns:ds="http://schemas.openxmlformats.org/officeDocument/2006/customXml" ds:itemID="{03153686-2900-4E32-8FD5-396F17C90E58}"/>
</file>

<file path=customXml/itemProps2.xml><?xml version="1.0" encoding="utf-8"?>
<ds:datastoreItem xmlns:ds="http://schemas.openxmlformats.org/officeDocument/2006/customXml" ds:itemID="{61C66DF4-827F-415C-BDB4-65DB4D4F75F6}"/>
</file>

<file path=customXml/itemProps3.xml><?xml version="1.0" encoding="utf-8"?>
<ds:datastoreItem xmlns:ds="http://schemas.openxmlformats.org/officeDocument/2006/customXml" ds:itemID="{A00C677B-9FFF-4623-B99E-A91D598FA887}"/>
</file>

<file path=customXml/itemProps4.xml><?xml version="1.0" encoding="utf-8"?>
<ds:datastoreItem xmlns:ds="http://schemas.openxmlformats.org/officeDocument/2006/customXml" ds:itemID="{67BE9644-62BF-4066-A197-E171F419436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Notice of Accessibility - Simplified Chinese</vt:lpstr>
    </vt:vector>
  </TitlesOfParts>
  <Company/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Notice of Accessibility - Simplified Chinese</dc:title>
  <dc:creator>HHS/OCR</dc:creator>
  <cp:lastModifiedBy>Heidi Buffenbarger</cp:lastModifiedBy>
  <cp:revision>2</cp:revision>
  <dcterms:created xsi:type="dcterms:W3CDTF">2025-01-02T16:05:00Z</dcterms:created>
  <dcterms:modified xsi:type="dcterms:W3CDTF">2025-01-02T16:05:00Z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0x0101001A6BEEC321956B43B7D3B4F9F1417CCA</vt:lpwstr>
  </property>
  <property fmtid="{D5CDD505-2E9C-101B-9397-08002B2CF9AE}" pid="3" name="_dlc_DocIdItemGuid">
    <vt:lpwstr>61776536-3458-4835-ad20-4b01cbba4997</vt:lpwstr>
  </property>
</Properties>
</file>