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D654E" w14:textId="77777777" w:rsidR="00694552" w:rsidRDefault="00E87848">
      <w:pPr>
        <w:spacing w:before="100" w:beforeAutospacing="1" w:after="270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>Vietnamese</w:t>
      </w:r>
    </w:p>
    <w:p w14:paraId="2B942945" w14:textId="77777777" w:rsidR="00694552" w:rsidRPr="000558D5" w:rsidRDefault="00E87848" w:rsidP="000558D5">
      <w:pPr>
        <w:pStyle w:val="Heading1"/>
      </w:pPr>
      <w:r w:rsidRPr="000558D5">
        <w:t>Sample Notice of Availability of Language Assistance Services and Auxiliary Aids and Services (§ 92.11)</w:t>
      </w:r>
    </w:p>
    <w:p w14:paraId="6DFFFDED" w14:textId="77777777" w:rsidR="00694552" w:rsidRDefault="00E87848">
      <w:pPr>
        <w:spacing w:before="100" w:beforeAutospacing="1" w:after="27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ATTENTION: If you speak [insert language], free language assistance services are available to you. Appropriate auxiliary aids and </w:t>
      </w:r>
      <w:r>
        <w:rPr>
          <w:rFonts w:asciiTheme="majorHAnsi" w:hAnsiTheme="majorHAnsi" w:cstheme="majorHAnsi"/>
          <w:sz w:val="28"/>
          <w:szCs w:val="28"/>
        </w:rPr>
        <w:t>services to provide information in accessible formats are also available free of charge. Call 1-xxx-xxx-xxxx (TTY: 1-xxx-xxx-xxxx) or speak to your provider.”</w:t>
      </w:r>
    </w:p>
    <w:p w14:paraId="5C2467FC" w14:textId="77777777" w:rsidR="00694552" w:rsidRDefault="00E87848" w:rsidP="000558D5">
      <w:pPr>
        <w:spacing w:before="480"/>
        <w:rPr>
          <w:rFonts w:asciiTheme="majorHAnsi" w:hAnsiTheme="majorHAnsi" w:cstheme="majorHAnsi"/>
          <w:sz w:val="28"/>
          <w:szCs w:val="28"/>
        </w:rPr>
      </w:pPr>
      <w:r>
        <w:rPr>
          <w:rFonts w:ascii="Arial" w:eastAsia="Arial" w:hAnsi="Arial" w:cs="Arial"/>
          <w:sz w:val="28"/>
          <w:szCs w:val="28"/>
          <w:lang w:eastAsia="vi-VN"/>
        </w:rPr>
        <w:t>Vi</w:t>
      </w:r>
      <w:r>
        <w:rPr>
          <w:rFonts w:ascii="Arial" w:eastAsia="Arial" w:hAnsi="Arial" w:cs="Arial"/>
          <w:sz w:val="28"/>
          <w:szCs w:val="28"/>
          <w:lang w:eastAsia="vi-VN"/>
        </w:rPr>
        <w:t>ệ</w:t>
      </w:r>
      <w:r>
        <w:rPr>
          <w:rFonts w:ascii="Arial" w:eastAsia="Arial" w:hAnsi="Arial" w:cs="Arial"/>
          <w:sz w:val="28"/>
          <w:szCs w:val="28"/>
          <w:lang w:eastAsia="vi-VN"/>
        </w:rPr>
        <w:t>t</w:t>
      </w:r>
    </w:p>
    <w:p w14:paraId="7BB626CE" w14:textId="77777777" w:rsidR="00694552" w:rsidRDefault="00E87848">
      <w:pPr>
        <w:spacing w:before="100" w:beforeAutospacing="1" w:after="270"/>
        <w:rPr>
          <w:rFonts w:asciiTheme="majorHAnsi" w:hAnsiTheme="majorHAnsi" w:cstheme="majorHAnsi"/>
          <w:sz w:val="28"/>
          <w:szCs w:val="28"/>
        </w:rPr>
      </w:pPr>
      <w:r>
        <w:rPr>
          <w:rFonts w:ascii="Arial" w:eastAsia="Arial" w:hAnsi="Arial" w:cs="Arial"/>
          <w:sz w:val="28"/>
          <w:szCs w:val="28"/>
          <w:lang w:eastAsia="vi-VN"/>
        </w:rPr>
        <w:t xml:space="preserve">LƯU Ý: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N</w:t>
      </w:r>
      <w:r>
        <w:rPr>
          <w:rFonts w:ascii="Arial" w:eastAsia="Arial" w:hAnsi="Arial" w:cs="Arial"/>
          <w:sz w:val="28"/>
          <w:szCs w:val="28"/>
          <w:lang w:eastAsia="vi-VN"/>
        </w:rPr>
        <w:t>ế</w:t>
      </w:r>
      <w:r>
        <w:rPr>
          <w:rFonts w:ascii="Arial" w:eastAsia="Arial" w:hAnsi="Arial" w:cs="Arial"/>
          <w:sz w:val="28"/>
          <w:szCs w:val="28"/>
          <w:lang w:eastAsia="vi-VN"/>
        </w:rPr>
        <w:t>u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b</w:t>
      </w:r>
      <w:r>
        <w:rPr>
          <w:rFonts w:ascii="Arial" w:eastAsia="Arial" w:hAnsi="Arial" w:cs="Arial"/>
          <w:sz w:val="28"/>
          <w:szCs w:val="28"/>
          <w:lang w:eastAsia="vi-VN"/>
        </w:rPr>
        <w:t>ạ</w:t>
      </w:r>
      <w:r>
        <w:rPr>
          <w:rFonts w:ascii="Arial" w:eastAsia="Arial" w:hAnsi="Arial" w:cs="Arial"/>
          <w:sz w:val="28"/>
          <w:szCs w:val="28"/>
          <w:lang w:eastAsia="vi-VN"/>
        </w:rPr>
        <w:t>n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nói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ti</w:t>
      </w:r>
      <w:r>
        <w:rPr>
          <w:rFonts w:ascii="Arial" w:eastAsia="Arial" w:hAnsi="Arial" w:cs="Arial"/>
          <w:sz w:val="28"/>
          <w:szCs w:val="28"/>
          <w:lang w:eastAsia="vi-VN"/>
        </w:rPr>
        <w:t>ế</w:t>
      </w:r>
      <w:r>
        <w:rPr>
          <w:rFonts w:ascii="Arial" w:eastAsia="Arial" w:hAnsi="Arial" w:cs="Arial"/>
          <w:sz w:val="28"/>
          <w:szCs w:val="28"/>
          <w:lang w:eastAsia="vi-VN"/>
        </w:rPr>
        <w:t>ng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Vi</w:t>
      </w:r>
      <w:r>
        <w:rPr>
          <w:rFonts w:ascii="Arial" w:eastAsia="Arial" w:hAnsi="Arial" w:cs="Arial"/>
          <w:sz w:val="28"/>
          <w:szCs w:val="28"/>
          <w:lang w:eastAsia="vi-VN"/>
        </w:rPr>
        <w:t>ệ</w:t>
      </w:r>
      <w:r>
        <w:rPr>
          <w:rFonts w:ascii="Arial" w:eastAsia="Arial" w:hAnsi="Arial" w:cs="Arial"/>
          <w:sz w:val="28"/>
          <w:szCs w:val="28"/>
          <w:lang w:eastAsia="vi-VN"/>
        </w:rPr>
        <w:t xml:space="preserve">t,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chúng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tôi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cung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c</w:t>
      </w:r>
      <w:r>
        <w:rPr>
          <w:rFonts w:ascii="Arial" w:eastAsia="Arial" w:hAnsi="Arial" w:cs="Arial"/>
          <w:sz w:val="28"/>
          <w:szCs w:val="28"/>
          <w:lang w:eastAsia="vi-VN"/>
        </w:rPr>
        <w:t>ấ</w:t>
      </w:r>
      <w:r>
        <w:rPr>
          <w:rFonts w:ascii="Arial" w:eastAsia="Arial" w:hAnsi="Arial" w:cs="Arial"/>
          <w:sz w:val="28"/>
          <w:szCs w:val="28"/>
          <w:lang w:eastAsia="vi-VN"/>
        </w:rPr>
        <w:t>p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mi</w:t>
      </w:r>
      <w:r>
        <w:rPr>
          <w:rFonts w:ascii="Arial" w:eastAsia="Arial" w:hAnsi="Arial" w:cs="Arial"/>
          <w:sz w:val="28"/>
          <w:szCs w:val="28"/>
          <w:lang w:eastAsia="vi-VN"/>
        </w:rPr>
        <w:t>ễ</w:t>
      </w:r>
      <w:r>
        <w:rPr>
          <w:rFonts w:ascii="Arial" w:eastAsia="Arial" w:hAnsi="Arial" w:cs="Arial"/>
          <w:sz w:val="28"/>
          <w:szCs w:val="28"/>
          <w:lang w:eastAsia="vi-VN"/>
        </w:rPr>
        <w:t>n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phí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các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d</w:t>
      </w:r>
      <w:r>
        <w:rPr>
          <w:rFonts w:ascii="Arial" w:eastAsia="Arial" w:hAnsi="Arial" w:cs="Arial"/>
          <w:sz w:val="28"/>
          <w:szCs w:val="28"/>
          <w:lang w:eastAsia="vi-VN"/>
        </w:rPr>
        <w:t>ị</w:t>
      </w:r>
      <w:r>
        <w:rPr>
          <w:rFonts w:ascii="Arial" w:eastAsia="Arial" w:hAnsi="Arial" w:cs="Arial"/>
          <w:sz w:val="28"/>
          <w:szCs w:val="28"/>
          <w:lang w:eastAsia="vi-VN"/>
        </w:rPr>
        <w:t>ch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v</w:t>
      </w:r>
      <w:r>
        <w:rPr>
          <w:rFonts w:ascii="Arial" w:eastAsia="Arial" w:hAnsi="Arial" w:cs="Arial"/>
          <w:sz w:val="28"/>
          <w:szCs w:val="28"/>
          <w:lang w:eastAsia="vi-VN"/>
        </w:rPr>
        <w:t>ụ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h</w:t>
      </w:r>
      <w:r>
        <w:rPr>
          <w:rFonts w:ascii="Arial" w:eastAsia="Arial" w:hAnsi="Arial" w:cs="Arial"/>
          <w:sz w:val="28"/>
          <w:szCs w:val="28"/>
          <w:lang w:eastAsia="vi-VN"/>
        </w:rPr>
        <w:t>ỗ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tr</w:t>
      </w:r>
      <w:r>
        <w:rPr>
          <w:rFonts w:ascii="Arial" w:eastAsia="Arial" w:hAnsi="Arial" w:cs="Arial"/>
          <w:sz w:val="28"/>
          <w:szCs w:val="28"/>
          <w:lang w:eastAsia="vi-VN"/>
        </w:rPr>
        <w:t>ợ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ngôn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ng</w:t>
      </w:r>
      <w:r>
        <w:rPr>
          <w:rFonts w:ascii="Arial" w:eastAsia="Arial" w:hAnsi="Arial" w:cs="Arial"/>
          <w:sz w:val="28"/>
          <w:szCs w:val="28"/>
          <w:lang w:eastAsia="vi-VN"/>
        </w:rPr>
        <w:t>ữ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. Các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h</w:t>
      </w:r>
      <w:r>
        <w:rPr>
          <w:rFonts w:ascii="Arial" w:eastAsia="Arial" w:hAnsi="Arial" w:cs="Arial"/>
          <w:sz w:val="28"/>
          <w:szCs w:val="28"/>
          <w:lang w:eastAsia="vi-VN"/>
        </w:rPr>
        <w:t>ỗ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tr</w:t>
      </w:r>
      <w:r>
        <w:rPr>
          <w:rFonts w:ascii="Arial" w:eastAsia="Arial" w:hAnsi="Arial" w:cs="Arial"/>
          <w:sz w:val="28"/>
          <w:szCs w:val="28"/>
          <w:lang w:eastAsia="vi-VN"/>
        </w:rPr>
        <w:t>ợ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d</w:t>
      </w:r>
      <w:r>
        <w:rPr>
          <w:rFonts w:ascii="Arial" w:eastAsia="Arial" w:hAnsi="Arial" w:cs="Arial"/>
          <w:sz w:val="28"/>
          <w:szCs w:val="28"/>
          <w:lang w:eastAsia="vi-VN"/>
        </w:rPr>
        <w:t>ị</w:t>
      </w:r>
      <w:r>
        <w:rPr>
          <w:rFonts w:ascii="Arial" w:eastAsia="Arial" w:hAnsi="Arial" w:cs="Arial"/>
          <w:sz w:val="28"/>
          <w:szCs w:val="28"/>
          <w:lang w:eastAsia="vi-VN"/>
        </w:rPr>
        <w:t>ch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v</w:t>
      </w:r>
      <w:r>
        <w:rPr>
          <w:rFonts w:ascii="Arial" w:eastAsia="Arial" w:hAnsi="Arial" w:cs="Arial"/>
          <w:sz w:val="28"/>
          <w:szCs w:val="28"/>
          <w:lang w:eastAsia="vi-VN"/>
        </w:rPr>
        <w:t>ụ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phù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h</w:t>
      </w:r>
      <w:r>
        <w:rPr>
          <w:rFonts w:ascii="Arial" w:eastAsia="Arial" w:hAnsi="Arial" w:cs="Arial"/>
          <w:sz w:val="28"/>
          <w:szCs w:val="28"/>
          <w:lang w:eastAsia="vi-VN"/>
        </w:rPr>
        <w:t>ợ</w:t>
      </w:r>
      <w:r>
        <w:rPr>
          <w:rFonts w:ascii="Arial" w:eastAsia="Arial" w:hAnsi="Arial" w:cs="Arial"/>
          <w:sz w:val="28"/>
          <w:szCs w:val="28"/>
          <w:lang w:eastAsia="vi-VN"/>
        </w:rPr>
        <w:t>p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đ</w:t>
      </w:r>
      <w:r>
        <w:rPr>
          <w:rFonts w:ascii="Arial" w:eastAsia="Arial" w:hAnsi="Arial" w:cs="Arial"/>
          <w:sz w:val="28"/>
          <w:szCs w:val="28"/>
          <w:lang w:eastAsia="vi-VN"/>
        </w:rPr>
        <w:t>ể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cung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c</w:t>
      </w:r>
      <w:r>
        <w:rPr>
          <w:rFonts w:ascii="Arial" w:eastAsia="Arial" w:hAnsi="Arial" w:cs="Arial"/>
          <w:sz w:val="28"/>
          <w:szCs w:val="28"/>
          <w:lang w:eastAsia="vi-VN"/>
        </w:rPr>
        <w:t>ấ</w:t>
      </w:r>
      <w:r>
        <w:rPr>
          <w:rFonts w:ascii="Arial" w:eastAsia="Arial" w:hAnsi="Arial" w:cs="Arial"/>
          <w:sz w:val="28"/>
          <w:szCs w:val="28"/>
          <w:lang w:eastAsia="vi-VN"/>
        </w:rPr>
        <w:t>p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thông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tin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theo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các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đ</w:t>
      </w:r>
      <w:r>
        <w:rPr>
          <w:rFonts w:ascii="Arial" w:eastAsia="Arial" w:hAnsi="Arial" w:cs="Arial"/>
          <w:sz w:val="28"/>
          <w:szCs w:val="28"/>
          <w:lang w:eastAsia="vi-VN"/>
        </w:rPr>
        <w:t>ị</w:t>
      </w:r>
      <w:r>
        <w:rPr>
          <w:rFonts w:ascii="Arial" w:eastAsia="Arial" w:hAnsi="Arial" w:cs="Arial"/>
          <w:sz w:val="28"/>
          <w:szCs w:val="28"/>
          <w:lang w:eastAsia="vi-VN"/>
        </w:rPr>
        <w:t>nh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d</w:t>
      </w:r>
      <w:r>
        <w:rPr>
          <w:rFonts w:ascii="Arial" w:eastAsia="Arial" w:hAnsi="Arial" w:cs="Arial"/>
          <w:sz w:val="28"/>
          <w:szCs w:val="28"/>
          <w:lang w:eastAsia="vi-VN"/>
        </w:rPr>
        <w:t>ạ</w:t>
      </w:r>
      <w:r>
        <w:rPr>
          <w:rFonts w:ascii="Arial" w:eastAsia="Arial" w:hAnsi="Arial" w:cs="Arial"/>
          <w:sz w:val="28"/>
          <w:szCs w:val="28"/>
          <w:lang w:eastAsia="vi-VN"/>
        </w:rPr>
        <w:t>ng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d</w:t>
      </w:r>
      <w:r>
        <w:rPr>
          <w:rFonts w:ascii="Arial" w:eastAsia="Arial" w:hAnsi="Arial" w:cs="Arial"/>
          <w:sz w:val="28"/>
          <w:szCs w:val="28"/>
          <w:lang w:eastAsia="vi-VN"/>
        </w:rPr>
        <w:t>ễ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ti</w:t>
      </w:r>
      <w:r>
        <w:rPr>
          <w:rFonts w:ascii="Arial" w:eastAsia="Arial" w:hAnsi="Arial" w:cs="Arial"/>
          <w:sz w:val="28"/>
          <w:szCs w:val="28"/>
          <w:lang w:eastAsia="vi-VN"/>
        </w:rPr>
        <w:t>ế</w:t>
      </w:r>
      <w:r>
        <w:rPr>
          <w:rFonts w:ascii="Arial" w:eastAsia="Arial" w:hAnsi="Arial" w:cs="Arial"/>
          <w:sz w:val="28"/>
          <w:szCs w:val="28"/>
          <w:lang w:eastAsia="vi-VN"/>
        </w:rPr>
        <w:t>p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c</w:t>
      </w:r>
      <w:r>
        <w:rPr>
          <w:rFonts w:ascii="Arial" w:eastAsia="Arial" w:hAnsi="Arial" w:cs="Arial"/>
          <w:sz w:val="28"/>
          <w:szCs w:val="28"/>
          <w:lang w:eastAsia="vi-VN"/>
        </w:rPr>
        <w:t>ậ</w:t>
      </w:r>
      <w:r>
        <w:rPr>
          <w:rFonts w:ascii="Arial" w:eastAsia="Arial" w:hAnsi="Arial" w:cs="Arial"/>
          <w:sz w:val="28"/>
          <w:szCs w:val="28"/>
          <w:lang w:eastAsia="vi-VN"/>
        </w:rPr>
        <w:t>n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cũng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đư</w:t>
      </w:r>
      <w:r>
        <w:rPr>
          <w:rFonts w:ascii="Arial" w:eastAsia="Arial" w:hAnsi="Arial" w:cs="Arial"/>
          <w:sz w:val="28"/>
          <w:szCs w:val="28"/>
          <w:lang w:eastAsia="vi-VN"/>
        </w:rPr>
        <w:t>ợ</w:t>
      </w:r>
      <w:r>
        <w:rPr>
          <w:rFonts w:ascii="Arial" w:eastAsia="Arial" w:hAnsi="Arial" w:cs="Arial"/>
          <w:sz w:val="28"/>
          <w:szCs w:val="28"/>
          <w:lang w:eastAsia="vi-VN"/>
        </w:rPr>
        <w:t>c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cung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c</w:t>
      </w:r>
      <w:r>
        <w:rPr>
          <w:rFonts w:ascii="Arial" w:eastAsia="Arial" w:hAnsi="Arial" w:cs="Arial"/>
          <w:sz w:val="28"/>
          <w:szCs w:val="28"/>
          <w:lang w:eastAsia="vi-VN"/>
        </w:rPr>
        <w:t>ấ</w:t>
      </w:r>
      <w:r>
        <w:rPr>
          <w:rFonts w:ascii="Arial" w:eastAsia="Arial" w:hAnsi="Arial" w:cs="Arial"/>
          <w:sz w:val="28"/>
          <w:szCs w:val="28"/>
          <w:lang w:eastAsia="vi-VN"/>
        </w:rPr>
        <w:t>p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mi</w:t>
      </w:r>
      <w:r>
        <w:rPr>
          <w:rFonts w:ascii="Arial" w:eastAsia="Arial" w:hAnsi="Arial" w:cs="Arial"/>
          <w:sz w:val="28"/>
          <w:szCs w:val="28"/>
          <w:lang w:eastAsia="vi-VN"/>
        </w:rPr>
        <w:t>ễ</w:t>
      </w:r>
      <w:r>
        <w:rPr>
          <w:rFonts w:ascii="Arial" w:eastAsia="Arial" w:hAnsi="Arial" w:cs="Arial"/>
          <w:sz w:val="28"/>
          <w:szCs w:val="28"/>
          <w:lang w:eastAsia="vi-VN"/>
        </w:rPr>
        <w:t>n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phí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.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Vui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lòng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g</w:t>
      </w:r>
      <w:r>
        <w:rPr>
          <w:rFonts w:ascii="Arial" w:eastAsia="Arial" w:hAnsi="Arial" w:cs="Arial"/>
          <w:sz w:val="28"/>
          <w:szCs w:val="28"/>
          <w:lang w:eastAsia="vi-VN"/>
        </w:rPr>
        <w:t>ọ</w:t>
      </w:r>
      <w:r>
        <w:rPr>
          <w:rFonts w:ascii="Arial" w:eastAsia="Arial" w:hAnsi="Arial" w:cs="Arial"/>
          <w:sz w:val="28"/>
          <w:szCs w:val="28"/>
          <w:lang w:eastAsia="vi-VN"/>
        </w:rPr>
        <w:t>i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theo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s</w:t>
      </w:r>
      <w:r>
        <w:rPr>
          <w:rFonts w:ascii="Arial" w:eastAsia="Arial" w:hAnsi="Arial" w:cs="Arial"/>
          <w:sz w:val="28"/>
          <w:szCs w:val="28"/>
          <w:lang w:eastAsia="vi-VN"/>
        </w:rPr>
        <w:t>ố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1-xxx-xxx-xxxx (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Ngư</w:t>
      </w:r>
      <w:r>
        <w:rPr>
          <w:rFonts w:ascii="Arial" w:eastAsia="Arial" w:hAnsi="Arial" w:cs="Arial"/>
          <w:sz w:val="28"/>
          <w:szCs w:val="28"/>
          <w:lang w:eastAsia="vi-VN"/>
        </w:rPr>
        <w:t>ờ</w:t>
      </w:r>
      <w:r>
        <w:rPr>
          <w:rFonts w:ascii="Arial" w:eastAsia="Arial" w:hAnsi="Arial" w:cs="Arial"/>
          <w:sz w:val="28"/>
          <w:szCs w:val="28"/>
          <w:lang w:eastAsia="vi-VN"/>
        </w:rPr>
        <w:t>i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khuy</w:t>
      </w:r>
      <w:r>
        <w:rPr>
          <w:rFonts w:ascii="Arial" w:eastAsia="Arial" w:hAnsi="Arial" w:cs="Arial"/>
          <w:sz w:val="28"/>
          <w:szCs w:val="28"/>
          <w:lang w:eastAsia="vi-VN"/>
        </w:rPr>
        <w:t>ế</w:t>
      </w:r>
      <w:r>
        <w:rPr>
          <w:rFonts w:ascii="Arial" w:eastAsia="Arial" w:hAnsi="Arial" w:cs="Arial"/>
          <w:sz w:val="28"/>
          <w:szCs w:val="28"/>
          <w:lang w:eastAsia="vi-VN"/>
        </w:rPr>
        <w:t>t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t</w:t>
      </w:r>
      <w:r>
        <w:rPr>
          <w:rFonts w:ascii="Arial" w:eastAsia="Arial" w:hAnsi="Arial" w:cs="Arial"/>
          <w:sz w:val="28"/>
          <w:szCs w:val="28"/>
          <w:lang w:eastAsia="vi-VN"/>
        </w:rPr>
        <w:t>ậ</w:t>
      </w:r>
      <w:r>
        <w:rPr>
          <w:rFonts w:ascii="Arial" w:eastAsia="Arial" w:hAnsi="Arial" w:cs="Arial"/>
          <w:sz w:val="28"/>
          <w:szCs w:val="28"/>
          <w:lang w:eastAsia="vi-VN"/>
        </w:rPr>
        <w:t>t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: 1-xxx-xxx-xxxx)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ho</w:t>
      </w:r>
      <w:r>
        <w:rPr>
          <w:rFonts w:ascii="Arial" w:eastAsia="Arial" w:hAnsi="Arial" w:cs="Arial"/>
          <w:sz w:val="28"/>
          <w:szCs w:val="28"/>
          <w:lang w:eastAsia="vi-VN"/>
        </w:rPr>
        <w:t>ặ</w:t>
      </w:r>
      <w:r>
        <w:rPr>
          <w:rFonts w:ascii="Arial" w:eastAsia="Arial" w:hAnsi="Arial" w:cs="Arial"/>
          <w:sz w:val="28"/>
          <w:szCs w:val="28"/>
          <w:lang w:eastAsia="vi-VN"/>
        </w:rPr>
        <w:t>c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trao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đ</w:t>
      </w:r>
      <w:r>
        <w:rPr>
          <w:rFonts w:ascii="Arial" w:eastAsia="Arial" w:hAnsi="Arial" w:cs="Arial"/>
          <w:sz w:val="28"/>
          <w:szCs w:val="28"/>
          <w:lang w:eastAsia="vi-VN"/>
        </w:rPr>
        <w:t>ổ</w:t>
      </w:r>
      <w:r>
        <w:rPr>
          <w:rFonts w:ascii="Arial" w:eastAsia="Arial" w:hAnsi="Arial" w:cs="Arial"/>
          <w:sz w:val="28"/>
          <w:szCs w:val="28"/>
          <w:lang w:eastAsia="vi-VN"/>
        </w:rPr>
        <w:t>i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v</w:t>
      </w:r>
      <w:r>
        <w:rPr>
          <w:rFonts w:ascii="Arial" w:eastAsia="Arial" w:hAnsi="Arial" w:cs="Arial"/>
          <w:sz w:val="28"/>
          <w:szCs w:val="28"/>
          <w:lang w:eastAsia="vi-VN"/>
        </w:rPr>
        <w:t>ớ</w:t>
      </w:r>
      <w:r>
        <w:rPr>
          <w:rFonts w:ascii="Arial" w:eastAsia="Arial" w:hAnsi="Arial" w:cs="Arial"/>
          <w:sz w:val="28"/>
          <w:szCs w:val="28"/>
          <w:lang w:eastAsia="vi-VN"/>
        </w:rPr>
        <w:t>i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ngư</w:t>
      </w:r>
      <w:r>
        <w:rPr>
          <w:rFonts w:ascii="Arial" w:eastAsia="Arial" w:hAnsi="Arial" w:cs="Arial"/>
          <w:sz w:val="28"/>
          <w:szCs w:val="28"/>
          <w:lang w:eastAsia="vi-VN"/>
        </w:rPr>
        <w:t>ờ</w:t>
      </w:r>
      <w:r>
        <w:rPr>
          <w:rFonts w:ascii="Arial" w:eastAsia="Arial" w:hAnsi="Arial" w:cs="Arial"/>
          <w:sz w:val="28"/>
          <w:szCs w:val="28"/>
          <w:lang w:eastAsia="vi-VN"/>
        </w:rPr>
        <w:t>i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cung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c</w:t>
      </w:r>
      <w:r>
        <w:rPr>
          <w:rFonts w:ascii="Arial" w:eastAsia="Arial" w:hAnsi="Arial" w:cs="Arial"/>
          <w:sz w:val="28"/>
          <w:szCs w:val="28"/>
          <w:lang w:eastAsia="vi-VN"/>
        </w:rPr>
        <w:t>ấ</w:t>
      </w:r>
      <w:r>
        <w:rPr>
          <w:rFonts w:ascii="Arial" w:eastAsia="Arial" w:hAnsi="Arial" w:cs="Arial"/>
          <w:sz w:val="28"/>
          <w:szCs w:val="28"/>
          <w:lang w:eastAsia="vi-VN"/>
        </w:rPr>
        <w:t>p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d</w:t>
      </w:r>
      <w:r>
        <w:rPr>
          <w:rFonts w:ascii="Arial" w:eastAsia="Arial" w:hAnsi="Arial" w:cs="Arial"/>
          <w:sz w:val="28"/>
          <w:szCs w:val="28"/>
          <w:lang w:eastAsia="vi-VN"/>
        </w:rPr>
        <w:t>ị</w:t>
      </w:r>
      <w:r>
        <w:rPr>
          <w:rFonts w:ascii="Arial" w:eastAsia="Arial" w:hAnsi="Arial" w:cs="Arial"/>
          <w:sz w:val="28"/>
          <w:szCs w:val="28"/>
          <w:lang w:eastAsia="vi-VN"/>
        </w:rPr>
        <w:t>ch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v</w:t>
      </w:r>
      <w:r>
        <w:rPr>
          <w:rFonts w:ascii="Arial" w:eastAsia="Arial" w:hAnsi="Arial" w:cs="Arial"/>
          <w:sz w:val="28"/>
          <w:szCs w:val="28"/>
          <w:lang w:eastAsia="vi-VN"/>
        </w:rPr>
        <w:t>ụ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c</w:t>
      </w:r>
      <w:r>
        <w:rPr>
          <w:rFonts w:ascii="Arial" w:eastAsia="Arial" w:hAnsi="Arial" w:cs="Arial"/>
          <w:sz w:val="28"/>
          <w:szCs w:val="28"/>
          <w:lang w:eastAsia="vi-VN"/>
        </w:rPr>
        <w:t>ủ</w:t>
      </w:r>
      <w:r>
        <w:rPr>
          <w:rFonts w:ascii="Arial" w:eastAsia="Arial" w:hAnsi="Arial" w:cs="Arial"/>
          <w:sz w:val="28"/>
          <w:szCs w:val="28"/>
          <w:lang w:eastAsia="vi-VN"/>
        </w:rPr>
        <w:t>a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 xml:space="preserve"> </w:t>
      </w:r>
      <w:proofErr w:type="spellStart"/>
      <w:r>
        <w:rPr>
          <w:rFonts w:ascii="Arial" w:eastAsia="Arial" w:hAnsi="Arial" w:cs="Arial"/>
          <w:sz w:val="28"/>
          <w:szCs w:val="28"/>
          <w:lang w:eastAsia="vi-VN"/>
        </w:rPr>
        <w:t>b</w:t>
      </w:r>
      <w:r>
        <w:rPr>
          <w:rFonts w:ascii="Arial" w:eastAsia="Arial" w:hAnsi="Arial" w:cs="Arial"/>
          <w:sz w:val="28"/>
          <w:szCs w:val="28"/>
          <w:lang w:eastAsia="vi-VN"/>
        </w:rPr>
        <w:t>ạ</w:t>
      </w:r>
      <w:r>
        <w:rPr>
          <w:rFonts w:ascii="Arial" w:eastAsia="Arial" w:hAnsi="Arial" w:cs="Arial"/>
          <w:sz w:val="28"/>
          <w:szCs w:val="28"/>
          <w:lang w:eastAsia="vi-VN"/>
        </w:rPr>
        <w:t>n</w:t>
      </w:r>
      <w:proofErr w:type="spellEnd"/>
      <w:r>
        <w:rPr>
          <w:rFonts w:ascii="Arial" w:eastAsia="Arial" w:hAnsi="Arial" w:cs="Arial"/>
          <w:sz w:val="28"/>
          <w:szCs w:val="28"/>
          <w:lang w:eastAsia="vi-VN"/>
        </w:rPr>
        <w:t>.”</w:t>
      </w:r>
    </w:p>
    <w:sectPr w:rsidR="006945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552"/>
    <w:rsid w:val="000558D5"/>
    <w:rsid w:val="00694552"/>
    <w:rsid w:val="00E02155"/>
    <w:rsid w:val="00E87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8EFDB"/>
  <w15:chartTrackingRefBased/>
  <w15:docId w15:val="{EDA92F50-5C1B-47E9-9212-0792F16C6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58D5"/>
    <w:pPr>
      <w:spacing w:before="100" w:beforeAutospacing="1" w:after="270"/>
      <w:outlineLvl w:val="0"/>
    </w:pPr>
    <w:rPr>
      <w:rFonts w:asciiTheme="majorHAnsi" w:hAnsiTheme="majorHAnsi" w:cstheme="majorHAns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Calibri" w:eastAsia="Times New Roman" w:hAnsi="Calibri" w:cs="Times New Roman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0558D5"/>
    <w:rPr>
      <w:rFonts w:asciiTheme="majorHAnsi" w:eastAsia="Times New Roman" w:hAnsiTheme="majorHAnsi" w:cstheme="majorHAns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05ec54d-6d5b-4e80-bb06-1b743e0785bd">
      <Terms xmlns="http://schemas.microsoft.com/office/infopath/2007/PartnerControls"/>
    </lcf76f155ced4ddcb4097134ff3c332f>
    <TaxCatchAll xmlns="f2edf435-8945-4cc8-b5b0-e77e71eaa0bd" xsi:nil="true"/>
    <_dlc_DocId xmlns="f2edf435-8945-4cc8-b5b0-e77e71eaa0bd">SYKUJ4JEV7V4-1481070092-464885</_dlc_DocId>
    <_dlc_DocIdUrl xmlns="f2edf435-8945-4cc8-b5b0-e77e71eaa0bd">
      <Url>https://vnfw.sharepoint.com/sites/CompanyDocuments/_layouts/15/DocIdRedir.aspx?ID=SYKUJ4JEV7V4-1481070092-464885</Url>
      <Description>SYKUJ4JEV7V4-1481070092-464885</Description>
    </_dlc_DocIdUrl>
  </documentManagement>
</p:properties>
</file>

<file path=customXml/itemProps1.xml><?xml version="1.0" encoding="utf-8"?>
<ds:datastoreItem xmlns:ds="http://schemas.openxmlformats.org/officeDocument/2006/customXml" ds:itemID="{DC4BFB13-FD46-4B2E-ACE5-9F5DE5F10073}"/>
</file>

<file path=customXml/itemProps2.xml><?xml version="1.0" encoding="utf-8"?>
<ds:datastoreItem xmlns:ds="http://schemas.openxmlformats.org/officeDocument/2006/customXml" ds:itemID="{9700AC7F-9D25-4CC3-8137-A0004FE6A7AA}"/>
</file>

<file path=customXml/itemProps3.xml><?xml version="1.0" encoding="utf-8"?>
<ds:datastoreItem xmlns:ds="http://schemas.openxmlformats.org/officeDocument/2006/customXml" ds:itemID="{6115F643-5998-49D9-9873-AA7A3A65EE36}"/>
</file>

<file path=customXml/itemProps4.xml><?xml version="1.0" encoding="utf-8"?>
<ds:datastoreItem xmlns:ds="http://schemas.openxmlformats.org/officeDocument/2006/customXml" ds:itemID="{6475F8B8-048D-4B1A-9AB6-27FC656F7C6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Accessibility - Vietnamese</vt:lpstr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Accessibility - Vietnamese</dc:title>
  <dc:creator>HHS/OCR</dc:creator>
  <cp:lastModifiedBy>Heidi Buffenbarger</cp:lastModifiedBy>
  <cp:revision>2</cp:revision>
  <dcterms:created xsi:type="dcterms:W3CDTF">2025-01-02T16:03:00Z</dcterms:created>
  <dcterms:modified xsi:type="dcterms:W3CDTF">2025-01-02T16:03:00Z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_dlc_DocIdItemGuid">
    <vt:lpwstr>72485ab3-c866-4a8e-b9cc-b46246bdf786</vt:lpwstr>
  </property>
</Properties>
</file>