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EB8424" w14:textId="05433CFB" w:rsidR="000B2898" w:rsidRPr="006201B6" w:rsidRDefault="00B22050" w:rsidP="006201B6">
      <w:pPr>
        <w:pStyle w:val="Heading1"/>
      </w:pPr>
      <w:r w:rsidRPr="006201B6">
        <w:t>Sample Notice Informing Individuals About Nondiscrimination and Accessibility Requirements and Sample Nondiscrimination Statement:</w:t>
      </w:r>
    </w:p>
    <w:p w14:paraId="293928F4" w14:textId="7DD84F3D" w:rsidR="000B2898" w:rsidRPr="00B22050" w:rsidRDefault="00B22050" w:rsidP="000B2898">
      <w:pPr>
        <w:widowControl w:val="0"/>
        <w:autoSpaceDE w:val="0"/>
        <w:autoSpaceDN w:val="0"/>
        <w:adjustRightInd w:val="0"/>
        <w:spacing w:after="0" w:line="480" w:lineRule="auto"/>
        <w:rPr>
          <w:rFonts w:ascii="Times New Roman" w:hAnsi="Times New Roman"/>
          <w:sz w:val="24"/>
          <w:szCs w:val="24"/>
        </w:rPr>
      </w:pPr>
      <w:r w:rsidRPr="00B22050">
        <w:rPr>
          <w:rFonts w:ascii="Nirmala UI" w:eastAsia="Times New Roman" w:hAnsi="Nirmala UI" w:cs="Nirmala UI"/>
          <w:sz w:val="24"/>
          <w:szCs w:val="24"/>
          <w:lang w:val="pa-IN"/>
        </w:rPr>
        <w:t>ਪ</w:t>
      </w:r>
      <w:r w:rsidRPr="00B22050">
        <w:rPr>
          <w:rFonts w:ascii="Times New Roman" w:eastAsia="Times New Roman" w:hAnsi="Times New Roman"/>
          <w:sz w:val="24"/>
          <w:szCs w:val="24"/>
          <w:lang w:val="pa-IN"/>
        </w:rPr>
        <w:t>ੱਖਪਾਤ ਕਾਨੂੰਨ ਦੇ ਖਿਲਾਫ਼ ਹੈ</w:t>
      </w:r>
    </w:p>
    <w:p w14:paraId="10E4E43F" w14:textId="492E691D" w:rsidR="000B2898" w:rsidRPr="00B22050" w:rsidRDefault="00B22050" w:rsidP="000B2898">
      <w:pPr>
        <w:widowControl w:val="0"/>
        <w:autoSpaceDE w:val="0"/>
        <w:autoSpaceDN w:val="0"/>
        <w:adjustRightInd w:val="0"/>
        <w:spacing w:after="0" w:line="480" w:lineRule="auto"/>
        <w:ind w:firstLine="720"/>
        <w:rPr>
          <w:rFonts w:ascii="Times New Roman" w:hAnsi="Times New Roman"/>
          <w:sz w:val="24"/>
          <w:szCs w:val="24"/>
        </w:rPr>
      </w:pPr>
      <w:r w:rsidRPr="00B22050">
        <w:rPr>
          <w:rFonts w:ascii="Times New Roman" w:eastAsia="Times New Roman" w:hAnsi="Times New Roman"/>
          <w:sz w:val="24"/>
          <w:szCs w:val="24"/>
          <w:lang w:val="pa-IN"/>
        </w:rPr>
        <w:t>[</w:t>
      </w:r>
      <w:r w:rsidRPr="00B22050">
        <w:rPr>
          <w:rFonts w:ascii="Times New Roman" w:eastAsia="Times New Roman" w:hAnsi="Times New Roman"/>
          <w:b/>
          <w:bCs/>
          <w:sz w:val="24"/>
          <w:szCs w:val="24"/>
          <w:lang w:val="pa-IN"/>
        </w:rPr>
        <w:t>Name of covered entity</w:t>
      </w:r>
      <w:r w:rsidRPr="00B22050">
        <w:rPr>
          <w:rFonts w:ascii="Times New Roman" w:eastAsia="Times New Roman" w:hAnsi="Times New Roman"/>
          <w:sz w:val="24"/>
          <w:szCs w:val="24"/>
          <w:lang w:val="pa-IN"/>
        </w:rPr>
        <w:t>] ਲਾਗੂ ਹੁੰਦੇ ਸੰਘੀ ਨਾਗਰਿਕ ਅਧਿਕਾਰਾਂ ਦੇ ਕਾਨੂੰਨਾਂ ਦਾ ਅਨੁਪਾਲਣ ਕਰਦੀ ਹੈ ਅਤੇ ਜਾਤ, ਰੰਗ, ਰਾਸ਼ਟਰੀ ਮੂਲ, ਉਮਰ, ਅਯੋਗਤਾ, ਜਾਂ ਸੈਕਸ (45 CFR § 92.101(a)(2) ‘ਤੇ ਵਰਣਨ ਕੀਤੇ ਸੈਕਸ ਪੱਖਪਾਤ ਦੀ ਸੀਮਾ ਦੇ ਨਾਲ ਸੰਗਤ) [</w:t>
      </w:r>
      <w:r w:rsidRPr="00B22050">
        <w:rPr>
          <w:rFonts w:ascii="Times New Roman" w:eastAsia="Times New Roman" w:hAnsi="Times New Roman"/>
          <w:b/>
          <w:bCs/>
          <w:sz w:val="24"/>
          <w:szCs w:val="24"/>
          <w:lang w:val="pa-IN"/>
        </w:rPr>
        <w:t>optional:</w:t>
      </w:r>
      <w:r w:rsidRPr="00B22050">
        <w:rPr>
          <w:rFonts w:ascii="Times New Roman" w:eastAsia="Times New Roman" w:hAnsi="Times New Roman"/>
          <w:sz w:val="24"/>
          <w:szCs w:val="24"/>
          <w:lang w:val="pa-IN"/>
        </w:rPr>
        <w:t xml:space="preserve"> (ਜਾਂ ਸੈਕਸ, ਸੈਕਸ ਵਿਸ਼ੇਸ਼ਤਾਵਾਂ ਸਮੇਤ, ਇੰਟਰਸੈਕਸ ਲੱਛਣਾਂ ਸਮੇਤ; ਗਰਭਾਵਸਥਾ ਜਾਂ ਸਬੰਧਤ ਸਥਿਤੀਆਂ; ਲਿੰਗਕ ਅਨੁਕੂਲਨ; ਲਿੰਗ ਪਛਾਣ, ਅਤੇ ਸੈਕਸ ਸਬੰਧੀ ਕੱਟੜ ਧਾਰਨਾਵਾਂ) ਦੇ ਆਧਾਰ ਉੱਤੇ ਪੱਖਪਾਤ ਨਹੀਂ ਕਰਦੇ ਹਨ।</w:t>
      </w:r>
      <w:r w:rsidRPr="00B22050">
        <w:rPr>
          <w:rStyle w:val="FootnoteReference"/>
          <w:rFonts w:ascii="Times New Roman" w:eastAsia="Times New Roman" w:hAnsi="Times New Roman"/>
          <w:b/>
          <w:bCs/>
          <w:sz w:val="24"/>
          <w:szCs w:val="24"/>
        </w:rPr>
        <w:footnoteReference w:id="1"/>
      </w:r>
      <w:r w:rsidRPr="00B22050">
        <w:rPr>
          <w:rFonts w:ascii="Times New Roman" w:eastAsia="Times New Roman" w:hAnsi="Times New Roman"/>
          <w:sz w:val="24"/>
          <w:szCs w:val="24"/>
          <w:lang w:val="pa-IN"/>
        </w:rPr>
        <w:t>] [</w:t>
      </w:r>
      <w:bookmarkStart w:id="0" w:name="_Hlk132272512"/>
      <w:r w:rsidRPr="00B22050">
        <w:rPr>
          <w:rFonts w:ascii="Times New Roman" w:eastAsia="Times New Roman" w:hAnsi="Times New Roman"/>
          <w:b/>
          <w:bCs/>
          <w:sz w:val="24"/>
          <w:szCs w:val="24"/>
          <w:lang w:val="pa-IN"/>
        </w:rPr>
        <w:t>Name of covered entity</w:t>
      </w:r>
      <w:r w:rsidRPr="00B22050">
        <w:rPr>
          <w:rFonts w:ascii="Times New Roman" w:eastAsia="Times New Roman" w:hAnsi="Times New Roman"/>
          <w:sz w:val="24"/>
          <w:szCs w:val="24"/>
          <w:lang w:val="pa-IN"/>
        </w:rPr>
        <w:t>] ਜਾਤ, ਰੰਗ, ਰਾਸ਼ਟਰੀ ਮੂਲ, ਉਮਰ, ਅਯੋਗਤਾ, ਜਾਂ ਸੈਕਸ ਦੇ ਕਾਰਨ ਲੋਕਾਂ ਨੂੰ ਬਾਹਰ ਨਹੀਂ ਰੱਖਦੇ ਹਨ ਜਾਂ ਉਹਨਾਂ ਨਾਲ ਘੱਟ ਹਿੱਤਕਾਰੀ ਵਿਵਹਾਰ ਨਹੀਂ ਕਰਦੇ ਹਨ।</w:t>
      </w:r>
    </w:p>
    <w:bookmarkEnd w:id="0"/>
    <w:p w14:paraId="02405751" w14:textId="1F851A2C" w:rsidR="00012572" w:rsidRPr="00B22050" w:rsidRDefault="00B22050" w:rsidP="00012572">
      <w:pPr>
        <w:widowControl w:val="0"/>
        <w:autoSpaceDE w:val="0"/>
        <w:autoSpaceDN w:val="0"/>
        <w:adjustRightInd w:val="0"/>
        <w:spacing w:after="0" w:line="480" w:lineRule="auto"/>
        <w:ind w:firstLine="720"/>
        <w:rPr>
          <w:rFonts w:ascii="Times New Roman" w:hAnsi="Times New Roman"/>
          <w:sz w:val="24"/>
          <w:szCs w:val="24"/>
        </w:rPr>
      </w:pPr>
      <w:r w:rsidRPr="00B22050">
        <w:rPr>
          <w:rFonts w:ascii="Times New Roman" w:eastAsia="Times New Roman" w:hAnsi="Times New Roman"/>
          <w:sz w:val="24"/>
          <w:szCs w:val="24"/>
          <w:lang w:val="pa-IN"/>
        </w:rPr>
        <w:t>[</w:t>
      </w:r>
      <w:r w:rsidRPr="00B22050">
        <w:rPr>
          <w:rFonts w:ascii="Times New Roman" w:eastAsia="Times New Roman" w:hAnsi="Times New Roman"/>
          <w:b/>
          <w:bCs/>
          <w:sz w:val="24"/>
          <w:szCs w:val="24"/>
          <w:lang w:val="pa-IN"/>
        </w:rPr>
        <w:t>Optional: [Name of the covered entity</w:t>
      </w:r>
      <w:r w:rsidRPr="00B22050">
        <w:rPr>
          <w:rFonts w:ascii="Times New Roman" w:eastAsia="Times New Roman" w:hAnsi="Times New Roman"/>
          <w:sz w:val="24"/>
          <w:szCs w:val="24"/>
          <w:lang w:val="pa-IN"/>
        </w:rPr>
        <w:t>] ਕੋਲ ਇਸ ਸਮੇਂ ਨਾਗਰਿਕ ਅਧਿਕਾਰਾਂ ਲਈ ਸਿਹਤ ਅਤੇ ਮਨੁੱਖੀ ਸੇਵਾਵਾਂ ਦੇ ਦਫਤਰ (HHS Office for Civil Rights) ਵਲੋਂ ਛੋਟ ਪ੍ਰਾਪਤ ਹੈ, ਜੋ [</w:t>
      </w:r>
      <w:r w:rsidRPr="00B22050">
        <w:rPr>
          <w:rFonts w:ascii="Times New Roman" w:eastAsia="Times New Roman" w:hAnsi="Times New Roman"/>
          <w:b/>
          <w:bCs/>
          <w:sz w:val="24"/>
          <w:szCs w:val="24"/>
          <w:lang w:val="pa-IN"/>
        </w:rPr>
        <w:t>name of the covered entity</w:t>
      </w:r>
      <w:r w:rsidRPr="00B22050">
        <w:rPr>
          <w:rFonts w:ascii="Times New Roman" w:eastAsia="Times New Roman" w:hAnsi="Times New Roman"/>
          <w:sz w:val="24"/>
          <w:szCs w:val="24"/>
          <w:lang w:val="pa-IN"/>
        </w:rPr>
        <w:t>] ਨੂੰ [</w:t>
      </w:r>
      <w:r w:rsidRPr="00B22050">
        <w:rPr>
          <w:rFonts w:ascii="Times New Roman" w:eastAsia="Times New Roman" w:hAnsi="Times New Roman"/>
          <w:b/>
          <w:bCs/>
          <w:sz w:val="24"/>
          <w:szCs w:val="24"/>
          <w:lang w:val="pa-IN"/>
        </w:rPr>
        <w:t>list provisions of Section 1557 to which the exemption applies, and the scope/terms of that exemption</w:t>
      </w:r>
      <w:r w:rsidRPr="00B22050">
        <w:rPr>
          <w:rFonts w:ascii="Times New Roman" w:eastAsia="Times New Roman" w:hAnsi="Times New Roman"/>
          <w:sz w:val="24"/>
          <w:szCs w:val="24"/>
          <w:lang w:val="pa-IN"/>
        </w:rPr>
        <w:t>] ਦੇ ਨਾਲ ਅਨੁਪਾਲਣ ਕਰਨ ਤੋਂ ਛੋਟ ਦਿੰਦੀ ਹੈ।</w:t>
      </w:r>
    </w:p>
    <w:p w14:paraId="381502EE" w14:textId="367591E6" w:rsidR="000B2898" w:rsidRPr="00B22050" w:rsidRDefault="00B22050" w:rsidP="000B2898">
      <w:pPr>
        <w:widowControl w:val="0"/>
        <w:autoSpaceDE w:val="0"/>
        <w:autoSpaceDN w:val="0"/>
        <w:adjustRightInd w:val="0"/>
        <w:spacing w:after="0" w:line="480" w:lineRule="auto"/>
        <w:rPr>
          <w:rFonts w:ascii="Times New Roman" w:hAnsi="Times New Roman"/>
          <w:sz w:val="24"/>
          <w:szCs w:val="24"/>
        </w:rPr>
      </w:pPr>
      <w:r w:rsidRPr="00B22050">
        <w:rPr>
          <w:rFonts w:ascii="Times New Roman" w:hAnsi="Times New Roman"/>
          <w:sz w:val="24"/>
          <w:szCs w:val="24"/>
        </w:rPr>
        <w:t> </w:t>
      </w:r>
      <w:r w:rsidRPr="00B22050">
        <w:rPr>
          <w:rFonts w:ascii="Times New Roman" w:hAnsi="Times New Roman"/>
          <w:sz w:val="24"/>
          <w:szCs w:val="24"/>
        </w:rPr>
        <w:tab/>
        <w:t>[</w:t>
      </w:r>
      <w:r w:rsidRPr="00B22050">
        <w:rPr>
          <w:rFonts w:ascii="Times New Roman" w:hAnsi="Times New Roman"/>
          <w:b/>
          <w:bCs/>
          <w:sz w:val="24"/>
          <w:szCs w:val="24"/>
        </w:rPr>
        <w:t>Name of covered entity</w:t>
      </w:r>
      <w:r w:rsidRPr="00B22050">
        <w:rPr>
          <w:rFonts w:ascii="Times New Roman" w:hAnsi="Times New Roman"/>
          <w:sz w:val="24"/>
          <w:szCs w:val="24"/>
        </w:rPr>
        <w:t>]:</w:t>
      </w:r>
    </w:p>
    <w:p w14:paraId="191E273A" w14:textId="46B1CECE" w:rsidR="000B2898" w:rsidRPr="006201B6" w:rsidRDefault="00B22050" w:rsidP="006201B6">
      <w:pPr>
        <w:pStyle w:val="ListParagraph"/>
        <w:widowControl w:val="0"/>
        <w:numPr>
          <w:ilvl w:val="0"/>
          <w:numId w:val="1"/>
        </w:numPr>
        <w:autoSpaceDE w:val="0"/>
        <w:autoSpaceDN w:val="0"/>
        <w:adjustRightInd w:val="0"/>
        <w:spacing w:after="0" w:line="480" w:lineRule="auto"/>
        <w:ind w:left="0" w:firstLine="1080"/>
        <w:rPr>
          <w:rFonts w:ascii="Times New Roman" w:hAnsi="Times New Roman"/>
          <w:sz w:val="24"/>
          <w:szCs w:val="24"/>
        </w:rPr>
      </w:pPr>
      <w:r w:rsidRPr="006201B6">
        <w:rPr>
          <w:rFonts w:ascii="Times New Roman" w:eastAsia="Times New Roman" w:hAnsi="Times New Roman" w:cs="Nirmala UI"/>
          <w:sz w:val="24"/>
          <w:szCs w:val="24"/>
          <w:lang w:val="pa-IN"/>
        </w:rPr>
        <w:t>ਸਾਡੇ</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rPr>
        <w:t>ਨਾਲ</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rPr>
        <w:t>ਅਸਰਦਾਰ</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rPr>
        <w:t>ਢੰਗ</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rPr>
        <w:t>ਨਾਲ</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rPr>
        <w:t>ਸੰਚਾਰ</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rPr>
        <w:t>ਕਰਨ</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rPr>
        <w:t>ਲਈ</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rPr>
        <w:t>ਅਯੋਗਤਾ</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rPr>
        <w:t>ਵਾਲੇ</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rPr>
        <w:t>ਲੋਕਾਂ</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rPr>
        <w:t>ਨੂੰ</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rPr>
        <w:t>ਮੁਨਾਸਬ</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rPr>
        <w:t>ਸੁਧਾਈਆਂ</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rPr>
        <w:t>ਅਤੇ</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rPr>
        <w:t>ਮੁਫ਼ਤ</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rPr>
        <w:t>ਵਿੱਚ</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rPr>
        <w:t>ਢੁਕਵੇਂ</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rPr>
        <w:t>ਸਹਾਇਕ</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rPr>
        <w:t>ਸਾਧਨ</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rPr>
        <w:t>ਅਤੇ</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rPr>
        <w:t>ਸੇਵਾਵਾਂ</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rPr>
        <w:t>ਪ੍ਰਦਾਨ</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rPr>
        <w:t>ਕਰਦੇ</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rPr>
        <w:t>ਹਨ</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rPr>
        <w:t>ਜਿਵੇਂ</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rPr>
        <w:t>ਕਿ</w:t>
      </w:r>
      <w:r w:rsidRPr="006201B6">
        <w:rPr>
          <w:rFonts w:ascii="Times New Roman" w:eastAsia="Times New Roman" w:hAnsi="Times New Roman"/>
          <w:sz w:val="24"/>
          <w:szCs w:val="24"/>
          <w:lang w:val="pa-IN"/>
        </w:rPr>
        <w:t>:</w:t>
      </w:r>
    </w:p>
    <w:p w14:paraId="34D3897A" w14:textId="3CADEE20" w:rsidR="000B2898" w:rsidRPr="006201B6" w:rsidRDefault="00B22050" w:rsidP="006201B6">
      <w:pPr>
        <w:pStyle w:val="ListParagraph"/>
        <w:widowControl w:val="0"/>
        <w:numPr>
          <w:ilvl w:val="0"/>
          <w:numId w:val="3"/>
        </w:numPr>
        <w:autoSpaceDE w:val="0"/>
        <w:autoSpaceDN w:val="0"/>
        <w:adjustRightInd w:val="0"/>
        <w:spacing w:after="0" w:line="480" w:lineRule="auto"/>
        <w:rPr>
          <w:rFonts w:ascii="Times New Roman" w:hAnsi="Times New Roman"/>
          <w:sz w:val="24"/>
          <w:szCs w:val="24"/>
        </w:rPr>
      </w:pPr>
      <w:r w:rsidRPr="006201B6">
        <w:rPr>
          <w:rFonts w:ascii="Nirmala UI" w:eastAsia="Times New Roman" w:hAnsi="Nirmala UI" w:cs="Nirmala UI"/>
          <w:sz w:val="24"/>
          <w:szCs w:val="24"/>
          <w:lang w:val="pa-IN" w:bidi="pa-IN"/>
        </w:rPr>
        <w:t>ਯੋਗਤਾ</w:t>
      </w:r>
      <w:r w:rsidRPr="006201B6">
        <w:rPr>
          <w:rFonts w:ascii="Times New Roman" w:eastAsia="Times New Roman" w:hAnsi="Times New Roman"/>
          <w:sz w:val="24"/>
          <w:szCs w:val="24"/>
          <w:lang w:val="pa-IN"/>
        </w:rPr>
        <w:t>-</w:t>
      </w:r>
      <w:r w:rsidRPr="006201B6">
        <w:rPr>
          <w:rFonts w:ascii="Nirmala UI" w:eastAsia="Times New Roman" w:hAnsi="Nirmala UI" w:cs="Nirmala UI"/>
          <w:sz w:val="24"/>
          <w:szCs w:val="24"/>
          <w:lang w:val="pa-IN" w:bidi="pa-IN"/>
        </w:rPr>
        <w:t>ਪ੍ਰਾਪਤ</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bidi="pa-IN"/>
        </w:rPr>
        <w:t>ਸੰਕੇਤ</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bidi="pa-IN"/>
        </w:rPr>
        <w:t>ਭਾਸ਼ਾ</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bidi="pa-IN"/>
        </w:rPr>
        <w:t>ਦੇ</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bidi="pa-IN"/>
        </w:rPr>
        <w:t>ਦੁਭਾਸ਼ੀਏ</w:t>
      </w:r>
    </w:p>
    <w:p w14:paraId="324DEA02" w14:textId="6CE9DA00" w:rsidR="000B2898" w:rsidRPr="00B22050" w:rsidRDefault="00B22050" w:rsidP="000B2898">
      <w:pPr>
        <w:widowControl w:val="0"/>
        <w:autoSpaceDE w:val="0"/>
        <w:autoSpaceDN w:val="0"/>
        <w:adjustRightInd w:val="0"/>
        <w:spacing w:after="0" w:line="480" w:lineRule="auto"/>
        <w:ind w:left="720"/>
        <w:rPr>
          <w:rFonts w:ascii="Times New Roman" w:hAnsi="Times New Roman"/>
          <w:sz w:val="24"/>
          <w:szCs w:val="24"/>
        </w:rPr>
      </w:pPr>
      <w:r w:rsidRPr="006201B6">
        <w:rPr>
          <w:rFonts w:ascii="Nirmala UI" w:eastAsia="Times New Roman" w:hAnsi="Nirmala UI" w:cs="Nirmala UI"/>
          <w:sz w:val="24"/>
          <w:szCs w:val="24"/>
          <w:lang w:val="pa-IN" w:bidi="pa-IN"/>
        </w:rPr>
        <w:t> </w:t>
      </w:r>
      <w:r w:rsidRPr="006201B6">
        <w:rPr>
          <w:rFonts w:ascii="Nirmala UI" w:eastAsia="Times New Roman" w:hAnsi="Nirmala UI" w:cs="Nirmala UI"/>
          <w:sz w:val="24"/>
          <w:szCs w:val="24"/>
          <w:lang w:val="pa-IN" w:bidi="pa-IN"/>
        </w:rPr>
        <w:tab/>
      </w:r>
      <w:r w:rsidRPr="006201B6">
        <w:rPr>
          <w:rFonts w:ascii="Arial" w:eastAsia="Times New Roman" w:hAnsi="Arial" w:cs="Arial"/>
          <w:sz w:val="24"/>
          <w:szCs w:val="24"/>
          <w:lang w:val="pa-IN" w:bidi="pa-IN"/>
        </w:rPr>
        <w:t>○</w:t>
      </w:r>
      <w:r w:rsidRPr="006201B6">
        <w:rPr>
          <w:rFonts w:ascii="Nirmala UI" w:eastAsia="Times New Roman" w:hAnsi="Nirmala UI" w:cs="Nirmala UI"/>
          <w:sz w:val="24"/>
          <w:szCs w:val="24"/>
          <w:lang w:val="pa-IN" w:bidi="pa-IN"/>
        </w:rPr>
        <w:t xml:space="preserve"> ਹੋਰ ਸਰੂਪਾਂ ਵਿੱਚ ਲਿਖਤ ਜਾਣਕਾਰੀ (ਵੱਡਾ ਪ੍ਰਿੰਟ, ਔਡੀਓ, ਪਹੁੰਚਯੋਗ ਇਲੈਕਟ੍ਰਾਨਿਕ ਫਾਰਮੈਟ,</w:t>
      </w:r>
      <w:r w:rsidRPr="00B22050">
        <w:rPr>
          <w:rFonts w:ascii="Times New Roman" w:eastAsia="Times New Roman" w:hAnsi="Times New Roman"/>
          <w:sz w:val="24"/>
          <w:szCs w:val="24"/>
          <w:lang w:val="pa-IN"/>
        </w:rPr>
        <w:t xml:space="preserve"> </w:t>
      </w:r>
      <w:r w:rsidRPr="00B22050">
        <w:rPr>
          <w:rFonts w:ascii="Times New Roman" w:eastAsia="Times New Roman" w:hAnsi="Times New Roman"/>
          <w:sz w:val="24"/>
          <w:szCs w:val="24"/>
          <w:lang w:val="pa-IN" w:bidi="pa-IN"/>
        </w:rPr>
        <w:lastRenderedPageBreak/>
        <w:t>ਹੋਰ</w:t>
      </w:r>
      <w:r w:rsidRPr="00B22050">
        <w:rPr>
          <w:rFonts w:ascii="Times New Roman" w:eastAsia="Times New Roman" w:hAnsi="Times New Roman"/>
          <w:sz w:val="24"/>
          <w:szCs w:val="24"/>
          <w:lang w:val="pa-IN"/>
        </w:rPr>
        <w:t xml:space="preserve"> </w:t>
      </w:r>
      <w:r w:rsidRPr="00B22050">
        <w:rPr>
          <w:rFonts w:ascii="Times New Roman" w:eastAsia="Times New Roman" w:hAnsi="Times New Roman"/>
          <w:sz w:val="24"/>
          <w:szCs w:val="24"/>
          <w:lang w:val="pa-IN" w:bidi="pa-IN"/>
        </w:rPr>
        <w:t>ਫਾਰਮੈਟ</w:t>
      </w:r>
      <w:r w:rsidRPr="00B22050">
        <w:rPr>
          <w:rFonts w:ascii="Times New Roman" w:eastAsia="Times New Roman" w:hAnsi="Times New Roman"/>
          <w:sz w:val="24"/>
          <w:szCs w:val="24"/>
          <w:lang w:val="pa-IN"/>
        </w:rPr>
        <w:t>)।</w:t>
      </w:r>
    </w:p>
    <w:p w14:paraId="72171CA6" w14:textId="4F9FB7E1" w:rsidR="000B2898" w:rsidRPr="006201B6" w:rsidRDefault="00B22050" w:rsidP="006201B6">
      <w:pPr>
        <w:pStyle w:val="ListParagraph"/>
        <w:widowControl w:val="0"/>
        <w:numPr>
          <w:ilvl w:val="0"/>
          <w:numId w:val="1"/>
        </w:numPr>
        <w:autoSpaceDE w:val="0"/>
        <w:autoSpaceDN w:val="0"/>
        <w:adjustRightInd w:val="0"/>
        <w:spacing w:after="0" w:line="480" w:lineRule="auto"/>
        <w:ind w:left="0" w:firstLine="1080"/>
        <w:rPr>
          <w:rFonts w:ascii="Times New Roman" w:eastAsia="Times New Roman" w:hAnsi="Times New Roman" w:cs="Nirmala UI"/>
          <w:sz w:val="24"/>
          <w:szCs w:val="24"/>
          <w:lang w:val="pa-IN"/>
        </w:rPr>
      </w:pPr>
      <w:r w:rsidRPr="006201B6">
        <w:rPr>
          <w:rFonts w:ascii="Nirmala UI" w:eastAsia="Times New Roman" w:hAnsi="Nirmala UI" w:cs="Nirmala UI"/>
          <w:sz w:val="24"/>
          <w:szCs w:val="24"/>
          <w:lang w:val="pa-IN"/>
        </w:rPr>
        <w:t>ਉਹਨਾਂ</w:t>
      </w:r>
      <w:r w:rsidRPr="006201B6">
        <w:rPr>
          <w:rFonts w:ascii="Times New Roman" w:eastAsia="Times New Roman" w:hAnsi="Times New Roman" w:cs="Nirmala UI"/>
          <w:sz w:val="24"/>
          <w:szCs w:val="24"/>
          <w:lang w:val="pa-IN"/>
        </w:rPr>
        <w:t xml:space="preserve"> </w:t>
      </w:r>
      <w:r w:rsidRPr="006201B6">
        <w:rPr>
          <w:rFonts w:ascii="Nirmala UI" w:eastAsia="Times New Roman" w:hAnsi="Nirmala UI" w:cs="Nirmala UI"/>
          <w:sz w:val="24"/>
          <w:szCs w:val="24"/>
          <w:lang w:val="pa-IN"/>
        </w:rPr>
        <w:t>ਲੋਕਾਂ</w:t>
      </w:r>
      <w:r w:rsidRPr="006201B6">
        <w:rPr>
          <w:rFonts w:ascii="Times New Roman" w:eastAsia="Times New Roman" w:hAnsi="Times New Roman" w:cs="Nirmala UI"/>
          <w:sz w:val="24"/>
          <w:szCs w:val="24"/>
          <w:lang w:val="pa-IN"/>
        </w:rPr>
        <w:t xml:space="preserve"> </w:t>
      </w:r>
      <w:r w:rsidRPr="006201B6">
        <w:rPr>
          <w:rFonts w:ascii="Nirmala UI" w:eastAsia="Times New Roman" w:hAnsi="Nirmala UI" w:cs="Nirmala UI"/>
          <w:sz w:val="24"/>
          <w:szCs w:val="24"/>
          <w:lang w:val="pa-IN"/>
        </w:rPr>
        <w:t>ਲਈ</w:t>
      </w:r>
      <w:r w:rsidRPr="006201B6">
        <w:rPr>
          <w:rFonts w:ascii="Times New Roman" w:eastAsia="Times New Roman" w:hAnsi="Times New Roman" w:cs="Nirmala UI"/>
          <w:sz w:val="24"/>
          <w:szCs w:val="24"/>
          <w:lang w:val="pa-IN"/>
        </w:rPr>
        <w:t xml:space="preserve"> </w:t>
      </w:r>
      <w:r w:rsidRPr="006201B6">
        <w:rPr>
          <w:rFonts w:ascii="Nirmala UI" w:eastAsia="Times New Roman" w:hAnsi="Nirmala UI" w:cs="Nirmala UI"/>
          <w:sz w:val="24"/>
          <w:szCs w:val="24"/>
          <w:lang w:val="pa-IN"/>
        </w:rPr>
        <w:t>ਮੁਫ਼ਤ</w:t>
      </w:r>
      <w:r w:rsidRPr="006201B6">
        <w:rPr>
          <w:rFonts w:ascii="Times New Roman" w:eastAsia="Times New Roman" w:hAnsi="Times New Roman" w:cs="Nirmala UI"/>
          <w:sz w:val="24"/>
          <w:szCs w:val="24"/>
          <w:lang w:val="pa-IN"/>
        </w:rPr>
        <w:t xml:space="preserve"> </w:t>
      </w:r>
      <w:r w:rsidRPr="006201B6">
        <w:rPr>
          <w:rFonts w:ascii="Nirmala UI" w:eastAsia="Times New Roman" w:hAnsi="Nirmala UI" w:cs="Nirmala UI"/>
          <w:sz w:val="24"/>
          <w:szCs w:val="24"/>
          <w:lang w:val="pa-IN"/>
        </w:rPr>
        <w:t>ਭਾਸ਼ਾ</w:t>
      </w:r>
      <w:r w:rsidRPr="006201B6">
        <w:rPr>
          <w:rFonts w:ascii="Times New Roman" w:eastAsia="Times New Roman" w:hAnsi="Times New Roman" w:cs="Nirmala UI"/>
          <w:sz w:val="24"/>
          <w:szCs w:val="24"/>
          <w:lang w:val="pa-IN"/>
        </w:rPr>
        <w:t xml:space="preserve"> </w:t>
      </w:r>
      <w:r w:rsidRPr="006201B6">
        <w:rPr>
          <w:rFonts w:ascii="Nirmala UI" w:eastAsia="Times New Roman" w:hAnsi="Nirmala UI" w:cs="Nirmala UI"/>
          <w:sz w:val="24"/>
          <w:szCs w:val="24"/>
          <w:lang w:val="pa-IN"/>
        </w:rPr>
        <w:t>ਸਹਾਇਤਾ</w:t>
      </w:r>
      <w:r w:rsidRPr="006201B6">
        <w:rPr>
          <w:rFonts w:ascii="Times New Roman" w:eastAsia="Times New Roman" w:hAnsi="Times New Roman" w:cs="Nirmala UI"/>
          <w:sz w:val="24"/>
          <w:szCs w:val="24"/>
          <w:lang w:val="pa-IN"/>
        </w:rPr>
        <w:t xml:space="preserve"> </w:t>
      </w:r>
      <w:r w:rsidRPr="006201B6">
        <w:rPr>
          <w:rFonts w:ascii="Nirmala UI" w:eastAsia="Times New Roman" w:hAnsi="Nirmala UI" w:cs="Nirmala UI"/>
          <w:sz w:val="24"/>
          <w:szCs w:val="24"/>
          <w:lang w:val="pa-IN"/>
        </w:rPr>
        <w:t>ਸੇਵਾਵਾਂ</w:t>
      </w:r>
      <w:r w:rsidRPr="006201B6">
        <w:rPr>
          <w:rFonts w:ascii="Times New Roman" w:eastAsia="Times New Roman" w:hAnsi="Times New Roman" w:cs="Nirmala UI"/>
          <w:sz w:val="24"/>
          <w:szCs w:val="24"/>
          <w:lang w:val="pa-IN"/>
        </w:rPr>
        <w:t xml:space="preserve"> </w:t>
      </w:r>
      <w:r w:rsidRPr="006201B6">
        <w:rPr>
          <w:rFonts w:ascii="Nirmala UI" w:eastAsia="Times New Roman" w:hAnsi="Nirmala UI" w:cs="Nirmala UI"/>
          <w:sz w:val="24"/>
          <w:szCs w:val="24"/>
          <w:lang w:val="pa-IN"/>
        </w:rPr>
        <w:t>ਪ੍ਰਦਾਨ</w:t>
      </w:r>
      <w:r w:rsidRPr="006201B6">
        <w:rPr>
          <w:rFonts w:ascii="Times New Roman" w:eastAsia="Times New Roman" w:hAnsi="Times New Roman" w:cs="Nirmala UI"/>
          <w:sz w:val="24"/>
          <w:szCs w:val="24"/>
          <w:lang w:val="pa-IN"/>
        </w:rPr>
        <w:t xml:space="preserve"> </w:t>
      </w:r>
      <w:r w:rsidRPr="006201B6">
        <w:rPr>
          <w:rFonts w:ascii="Nirmala UI" w:eastAsia="Times New Roman" w:hAnsi="Nirmala UI" w:cs="Nirmala UI"/>
          <w:sz w:val="24"/>
          <w:szCs w:val="24"/>
          <w:lang w:val="pa-IN"/>
        </w:rPr>
        <w:t>ਕਰਦੇ</w:t>
      </w:r>
      <w:r w:rsidRPr="006201B6">
        <w:rPr>
          <w:rFonts w:ascii="Times New Roman" w:eastAsia="Times New Roman" w:hAnsi="Times New Roman" w:cs="Nirmala UI"/>
          <w:sz w:val="24"/>
          <w:szCs w:val="24"/>
          <w:lang w:val="pa-IN"/>
        </w:rPr>
        <w:t xml:space="preserve"> </w:t>
      </w:r>
      <w:r w:rsidRPr="006201B6">
        <w:rPr>
          <w:rFonts w:ascii="Nirmala UI" w:eastAsia="Times New Roman" w:hAnsi="Nirmala UI" w:cs="Nirmala UI"/>
          <w:sz w:val="24"/>
          <w:szCs w:val="24"/>
          <w:lang w:val="pa-IN"/>
        </w:rPr>
        <w:t>ਹਨ</w:t>
      </w:r>
      <w:r w:rsidRPr="006201B6">
        <w:rPr>
          <w:rFonts w:ascii="Times New Roman" w:eastAsia="Times New Roman" w:hAnsi="Times New Roman" w:cs="Nirmala UI"/>
          <w:sz w:val="24"/>
          <w:szCs w:val="24"/>
          <w:lang w:val="pa-IN"/>
        </w:rPr>
        <w:t xml:space="preserve"> </w:t>
      </w:r>
      <w:r w:rsidRPr="006201B6">
        <w:rPr>
          <w:rFonts w:ascii="Nirmala UI" w:eastAsia="Times New Roman" w:hAnsi="Nirmala UI" w:cs="Nirmala UI"/>
          <w:sz w:val="24"/>
          <w:szCs w:val="24"/>
          <w:lang w:val="pa-IN"/>
        </w:rPr>
        <w:t>ਜਿਹਨਾਂ</w:t>
      </w:r>
      <w:r w:rsidRPr="006201B6">
        <w:rPr>
          <w:rFonts w:ascii="Times New Roman" w:eastAsia="Times New Roman" w:hAnsi="Times New Roman" w:cs="Nirmala UI"/>
          <w:sz w:val="24"/>
          <w:szCs w:val="24"/>
          <w:lang w:val="pa-IN"/>
        </w:rPr>
        <w:t xml:space="preserve"> </w:t>
      </w:r>
      <w:r w:rsidRPr="006201B6">
        <w:rPr>
          <w:rFonts w:ascii="Nirmala UI" w:eastAsia="Times New Roman" w:hAnsi="Nirmala UI" w:cs="Nirmala UI"/>
          <w:sz w:val="24"/>
          <w:szCs w:val="24"/>
          <w:lang w:val="pa-IN"/>
        </w:rPr>
        <w:t>ਦੀ</w:t>
      </w:r>
      <w:r w:rsidRPr="006201B6">
        <w:rPr>
          <w:rFonts w:ascii="Times New Roman" w:eastAsia="Times New Roman" w:hAnsi="Times New Roman" w:cs="Nirmala UI"/>
          <w:sz w:val="24"/>
          <w:szCs w:val="24"/>
          <w:lang w:val="pa-IN"/>
        </w:rPr>
        <w:t xml:space="preserve"> </w:t>
      </w:r>
      <w:r w:rsidRPr="006201B6">
        <w:rPr>
          <w:rFonts w:ascii="Nirmala UI" w:eastAsia="Times New Roman" w:hAnsi="Nirmala UI" w:cs="Nirmala UI"/>
          <w:sz w:val="24"/>
          <w:szCs w:val="24"/>
          <w:lang w:val="pa-IN"/>
        </w:rPr>
        <w:t>ਪ੍ਰਮੁੱਖ</w:t>
      </w:r>
      <w:r w:rsidRPr="006201B6">
        <w:rPr>
          <w:rFonts w:ascii="Times New Roman" w:eastAsia="Times New Roman" w:hAnsi="Times New Roman" w:cs="Nirmala UI"/>
          <w:sz w:val="24"/>
          <w:szCs w:val="24"/>
          <w:lang w:val="pa-IN"/>
        </w:rPr>
        <w:t xml:space="preserve"> </w:t>
      </w:r>
      <w:r w:rsidRPr="006201B6">
        <w:rPr>
          <w:rFonts w:ascii="Nirmala UI" w:eastAsia="Times New Roman" w:hAnsi="Nirmala UI" w:cs="Nirmala UI"/>
          <w:sz w:val="24"/>
          <w:szCs w:val="24"/>
          <w:lang w:val="pa-IN"/>
        </w:rPr>
        <w:t>ਭਾਸ਼ਾ</w:t>
      </w:r>
      <w:r w:rsidRPr="006201B6">
        <w:rPr>
          <w:rFonts w:ascii="Times New Roman" w:eastAsia="Times New Roman" w:hAnsi="Times New Roman" w:cs="Nirmala UI"/>
          <w:sz w:val="24"/>
          <w:szCs w:val="24"/>
          <w:lang w:val="pa-IN"/>
        </w:rPr>
        <w:t xml:space="preserve"> </w:t>
      </w:r>
      <w:r w:rsidRPr="006201B6">
        <w:rPr>
          <w:rFonts w:ascii="Nirmala UI" w:eastAsia="Times New Roman" w:hAnsi="Nirmala UI" w:cs="Nirmala UI"/>
          <w:sz w:val="24"/>
          <w:szCs w:val="24"/>
          <w:lang w:val="pa-IN"/>
        </w:rPr>
        <w:t>ਅੰਗਰੇਜ਼ੀ</w:t>
      </w:r>
      <w:r w:rsidRPr="006201B6">
        <w:rPr>
          <w:rFonts w:ascii="Times New Roman" w:eastAsia="Times New Roman" w:hAnsi="Times New Roman" w:cs="Nirmala UI"/>
          <w:sz w:val="24"/>
          <w:szCs w:val="24"/>
          <w:lang w:val="pa-IN"/>
        </w:rPr>
        <w:t xml:space="preserve"> </w:t>
      </w:r>
      <w:r w:rsidRPr="006201B6">
        <w:rPr>
          <w:rFonts w:ascii="Nirmala UI" w:eastAsia="Times New Roman" w:hAnsi="Nirmala UI" w:cs="Nirmala UI"/>
          <w:sz w:val="24"/>
          <w:szCs w:val="24"/>
          <w:lang w:val="pa-IN"/>
        </w:rPr>
        <w:t>ਨਹੀਂ</w:t>
      </w:r>
      <w:r w:rsidRPr="006201B6">
        <w:rPr>
          <w:rFonts w:ascii="Times New Roman" w:eastAsia="Times New Roman" w:hAnsi="Times New Roman" w:cs="Nirmala UI"/>
          <w:sz w:val="24"/>
          <w:szCs w:val="24"/>
          <w:lang w:val="pa-IN"/>
        </w:rPr>
        <w:t xml:space="preserve"> </w:t>
      </w:r>
      <w:r w:rsidRPr="006201B6">
        <w:rPr>
          <w:rFonts w:ascii="Nirmala UI" w:eastAsia="Times New Roman" w:hAnsi="Nirmala UI" w:cs="Nirmala UI"/>
          <w:sz w:val="24"/>
          <w:szCs w:val="24"/>
          <w:lang w:val="pa-IN"/>
        </w:rPr>
        <w:t>ਹੈ</w:t>
      </w:r>
      <w:r w:rsidRPr="006201B6">
        <w:rPr>
          <w:rFonts w:ascii="Times New Roman" w:eastAsia="Times New Roman" w:hAnsi="Times New Roman" w:cs="Nirmala UI"/>
          <w:sz w:val="24"/>
          <w:szCs w:val="24"/>
          <w:lang w:val="pa-IN"/>
        </w:rPr>
        <w:t xml:space="preserve">, </w:t>
      </w:r>
      <w:r w:rsidRPr="006201B6">
        <w:rPr>
          <w:rFonts w:ascii="Nirmala UI" w:eastAsia="Times New Roman" w:hAnsi="Nirmala UI" w:cs="Nirmala UI"/>
          <w:sz w:val="24"/>
          <w:szCs w:val="24"/>
          <w:lang w:val="pa-IN"/>
        </w:rPr>
        <w:t>ਜਿਹਨਾਂ</w:t>
      </w:r>
      <w:r w:rsidRPr="006201B6">
        <w:rPr>
          <w:rFonts w:ascii="Times New Roman" w:eastAsia="Times New Roman" w:hAnsi="Times New Roman" w:cs="Nirmala UI"/>
          <w:sz w:val="24"/>
          <w:szCs w:val="24"/>
          <w:lang w:val="pa-IN"/>
        </w:rPr>
        <w:t xml:space="preserve"> </w:t>
      </w:r>
      <w:r w:rsidRPr="006201B6">
        <w:rPr>
          <w:rFonts w:ascii="Nirmala UI" w:eastAsia="Times New Roman" w:hAnsi="Nirmala UI" w:cs="Nirmala UI"/>
          <w:sz w:val="24"/>
          <w:szCs w:val="24"/>
          <w:lang w:val="pa-IN"/>
        </w:rPr>
        <w:t>ਵਿੱਚ</w:t>
      </w:r>
      <w:r w:rsidRPr="006201B6">
        <w:rPr>
          <w:rFonts w:ascii="Times New Roman" w:eastAsia="Times New Roman" w:hAnsi="Times New Roman" w:cs="Nirmala UI"/>
          <w:sz w:val="24"/>
          <w:szCs w:val="24"/>
          <w:lang w:val="pa-IN"/>
        </w:rPr>
        <w:t xml:space="preserve"> </w:t>
      </w:r>
      <w:r w:rsidRPr="006201B6">
        <w:rPr>
          <w:rFonts w:ascii="Nirmala UI" w:eastAsia="Times New Roman" w:hAnsi="Nirmala UI" w:cs="Nirmala UI"/>
          <w:sz w:val="24"/>
          <w:szCs w:val="24"/>
          <w:lang w:val="pa-IN"/>
        </w:rPr>
        <w:t>ਸ਼ਾਮਲ</w:t>
      </w:r>
      <w:r w:rsidRPr="006201B6">
        <w:rPr>
          <w:rFonts w:ascii="Times New Roman" w:eastAsia="Times New Roman" w:hAnsi="Times New Roman" w:cs="Nirmala UI"/>
          <w:sz w:val="24"/>
          <w:szCs w:val="24"/>
          <w:lang w:val="pa-IN"/>
        </w:rPr>
        <w:t xml:space="preserve"> </w:t>
      </w:r>
      <w:r w:rsidRPr="006201B6">
        <w:rPr>
          <w:rFonts w:ascii="Nirmala UI" w:eastAsia="Times New Roman" w:hAnsi="Nirmala UI" w:cs="Nirmala UI"/>
          <w:sz w:val="24"/>
          <w:szCs w:val="24"/>
          <w:lang w:val="pa-IN"/>
        </w:rPr>
        <w:t>ਹੋ</w:t>
      </w:r>
      <w:r w:rsidRPr="006201B6">
        <w:rPr>
          <w:rFonts w:ascii="Times New Roman" w:eastAsia="Times New Roman" w:hAnsi="Times New Roman" w:cs="Nirmala UI"/>
          <w:sz w:val="24"/>
          <w:szCs w:val="24"/>
          <w:lang w:val="pa-IN"/>
        </w:rPr>
        <w:t xml:space="preserve"> </w:t>
      </w:r>
      <w:r w:rsidRPr="006201B6">
        <w:rPr>
          <w:rFonts w:ascii="Nirmala UI" w:eastAsia="Times New Roman" w:hAnsi="Nirmala UI" w:cs="Nirmala UI"/>
          <w:sz w:val="24"/>
          <w:szCs w:val="24"/>
          <w:lang w:val="pa-IN"/>
        </w:rPr>
        <w:t>ਸਕਦੇ</w:t>
      </w:r>
      <w:r w:rsidRPr="006201B6">
        <w:rPr>
          <w:rFonts w:ascii="Times New Roman" w:eastAsia="Times New Roman" w:hAnsi="Times New Roman" w:cs="Nirmala UI"/>
          <w:sz w:val="24"/>
          <w:szCs w:val="24"/>
          <w:lang w:val="pa-IN"/>
        </w:rPr>
        <w:t xml:space="preserve"> </w:t>
      </w:r>
      <w:r w:rsidRPr="006201B6">
        <w:rPr>
          <w:rFonts w:ascii="Nirmala UI" w:eastAsia="Times New Roman" w:hAnsi="Nirmala UI" w:cs="Nirmala UI"/>
          <w:sz w:val="24"/>
          <w:szCs w:val="24"/>
          <w:lang w:val="pa-IN"/>
        </w:rPr>
        <w:t>ਹਨ</w:t>
      </w:r>
      <w:r w:rsidRPr="006201B6">
        <w:rPr>
          <w:rFonts w:ascii="Times New Roman" w:eastAsia="Times New Roman" w:hAnsi="Times New Roman" w:cs="Nirmala UI"/>
          <w:sz w:val="24"/>
          <w:szCs w:val="24"/>
          <w:lang w:val="pa-IN"/>
        </w:rPr>
        <w:t>:</w:t>
      </w:r>
    </w:p>
    <w:p w14:paraId="7BB308E8" w14:textId="6CAEACCB" w:rsidR="000B2898" w:rsidRPr="006201B6" w:rsidRDefault="00B22050" w:rsidP="006201B6">
      <w:pPr>
        <w:pStyle w:val="ListParagraph"/>
        <w:widowControl w:val="0"/>
        <w:numPr>
          <w:ilvl w:val="0"/>
          <w:numId w:val="4"/>
        </w:numPr>
        <w:autoSpaceDE w:val="0"/>
        <w:autoSpaceDN w:val="0"/>
        <w:adjustRightInd w:val="0"/>
        <w:spacing w:after="0" w:line="480" w:lineRule="auto"/>
        <w:rPr>
          <w:rFonts w:ascii="Times New Roman" w:hAnsi="Times New Roman"/>
          <w:sz w:val="24"/>
          <w:szCs w:val="24"/>
        </w:rPr>
      </w:pPr>
      <w:r w:rsidRPr="006201B6">
        <w:rPr>
          <w:rFonts w:ascii="Nirmala UI" w:eastAsia="Times New Roman" w:hAnsi="Nirmala UI" w:cs="Nirmala UI"/>
          <w:sz w:val="24"/>
          <w:szCs w:val="24"/>
          <w:lang w:val="pa-IN" w:bidi="pa-IN"/>
        </w:rPr>
        <w:t>ਯੋਗਤਾ</w:t>
      </w:r>
      <w:r w:rsidRPr="006201B6">
        <w:rPr>
          <w:rFonts w:ascii="Times New Roman" w:eastAsia="Times New Roman" w:hAnsi="Times New Roman"/>
          <w:sz w:val="24"/>
          <w:szCs w:val="24"/>
          <w:lang w:val="pa-IN"/>
        </w:rPr>
        <w:t>-</w:t>
      </w:r>
      <w:r w:rsidRPr="006201B6">
        <w:rPr>
          <w:rFonts w:ascii="Nirmala UI" w:eastAsia="Times New Roman" w:hAnsi="Nirmala UI" w:cs="Nirmala UI"/>
          <w:sz w:val="24"/>
          <w:szCs w:val="24"/>
          <w:lang w:val="pa-IN" w:bidi="pa-IN"/>
        </w:rPr>
        <w:t>ਪ੍ਰਾਪਤ</w:t>
      </w:r>
      <w:r w:rsidRPr="006201B6">
        <w:rPr>
          <w:rFonts w:ascii="Times New Roman" w:eastAsia="Times New Roman" w:hAnsi="Times New Roman"/>
          <w:sz w:val="24"/>
          <w:szCs w:val="24"/>
          <w:lang w:val="pa-IN"/>
        </w:rPr>
        <w:t xml:space="preserve"> </w:t>
      </w:r>
      <w:r w:rsidRPr="006201B6">
        <w:rPr>
          <w:rFonts w:ascii="Nirmala UI" w:eastAsia="Times New Roman" w:hAnsi="Nirmala UI" w:cs="Nirmala UI"/>
          <w:sz w:val="24"/>
          <w:szCs w:val="24"/>
          <w:lang w:val="pa-IN" w:bidi="pa-IN"/>
        </w:rPr>
        <w:t>ਦੁਭਾਸ਼ੀਏ</w:t>
      </w:r>
    </w:p>
    <w:p w14:paraId="1E69AF2F" w14:textId="310E784D" w:rsidR="000B2898" w:rsidRPr="006201B6" w:rsidRDefault="00B22050" w:rsidP="006201B6">
      <w:pPr>
        <w:pStyle w:val="ListParagraph"/>
        <w:widowControl w:val="0"/>
        <w:numPr>
          <w:ilvl w:val="0"/>
          <w:numId w:val="4"/>
        </w:numPr>
        <w:autoSpaceDE w:val="0"/>
        <w:autoSpaceDN w:val="0"/>
        <w:adjustRightInd w:val="0"/>
        <w:spacing w:after="0" w:line="480" w:lineRule="auto"/>
        <w:rPr>
          <w:rFonts w:ascii="Nirmala UI" w:eastAsia="Times New Roman" w:hAnsi="Nirmala UI" w:cs="Nirmala UI"/>
          <w:sz w:val="24"/>
          <w:szCs w:val="24"/>
          <w:lang w:val="pa-IN" w:bidi="pa-IN"/>
        </w:rPr>
      </w:pPr>
      <w:r w:rsidRPr="006201B6">
        <w:rPr>
          <w:rFonts w:ascii="Nirmala UI" w:eastAsia="Times New Roman" w:hAnsi="Nirmala UI" w:cs="Nirmala UI"/>
          <w:sz w:val="24"/>
          <w:szCs w:val="24"/>
          <w:lang w:val="pa-IN" w:bidi="pa-IN"/>
        </w:rPr>
        <w:t>ਹੋਰ ਭਾਸ਼ਾਵਾਂ ਵਿੱਚ ਲਿਖੀ ਜਾਣਕਾਰੀ।</w:t>
      </w:r>
    </w:p>
    <w:p w14:paraId="57725E23" w14:textId="55DFEEE3" w:rsidR="000B2898" w:rsidRPr="00B22050" w:rsidRDefault="00B22050" w:rsidP="000B2898">
      <w:pPr>
        <w:widowControl w:val="0"/>
        <w:autoSpaceDE w:val="0"/>
        <w:autoSpaceDN w:val="0"/>
        <w:adjustRightInd w:val="0"/>
        <w:spacing w:after="0" w:line="480" w:lineRule="auto"/>
        <w:rPr>
          <w:rFonts w:ascii="Times New Roman" w:hAnsi="Times New Roman"/>
          <w:sz w:val="24"/>
          <w:szCs w:val="24"/>
        </w:rPr>
      </w:pPr>
      <w:r w:rsidRPr="00B22050">
        <w:rPr>
          <w:rFonts w:ascii="Times New Roman" w:eastAsia="Times New Roman" w:hAnsi="Times New Roman"/>
          <w:sz w:val="24"/>
          <w:szCs w:val="24"/>
          <w:lang w:val="pa-IN"/>
        </w:rPr>
        <w:t> </w:t>
      </w:r>
      <w:r w:rsidRPr="00B22050">
        <w:rPr>
          <w:rFonts w:ascii="Times New Roman" w:eastAsia="Times New Roman" w:hAnsi="Times New Roman"/>
          <w:sz w:val="24"/>
          <w:szCs w:val="24"/>
          <w:lang w:val="pa-IN"/>
        </w:rPr>
        <w:tab/>
      </w:r>
      <w:r w:rsidRPr="00B22050">
        <w:rPr>
          <w:rFonts w:ascii="Times New Roman" w:eastAsia="Times New Roman" w:hAnsi="Times New Roman"/>
          <w:sz w:val="24"/>
          <w:szCs w:val="24"/>
          <w:lang w:val="pa-IN" w:bidi="pa-IN"/>
        </w:rPr>
        <w:t>ਜੇ</w:t>
      </w:r>
      <w:r w:rsidRPr="00B22050">
        <w:rPr>
          <w:rFonts w:ascii="Times New Roman" w:eastAsia="Times New Roman" w:hAnsi="Times New Roman"/>
          <w:sz w:val="24"/>
          <w:szCs w:val="24"/>
          <w:lang w:val="pa-IN"/>
        </w:rPr>
        <w:t xml:space="preserve"> </w:t>
      </w:r>
      <w:r w:rsidRPr="00B22050">
        <w:rPr>
          <w:rFonts w:ascii="Times New Roman" w:eastAsia="Times New Roman" w:hAnsi="Times New Roman"/>
          <w:sz w:val="24"/>
          <w:szCs w:val="24"/>
          <w:lang w:val="pa-IN" w:bidi="pa-IN"/>
        </w:rPr>
        <w:t>ਤੁਹਾਨੂੰ</w:t>
      </w:r>
      <w:r w:rsidRPr="00B22050">
        <w:rPr>
          <w:rFonts w:ascii="Times New Roman" w:eastAsia="Times New Roman" w:hAnsi="Times New Roman"/>
          <w:sz w:val="24"/>
          <w:szCs w:val="24"/>
          <w:lang w:val="pa-IN"/>
        </w:rPr>
        <w:t xml:space="preserve"> </w:t>
      </w:r>
      <w:r w:rsidRPr="00B22050">
        <w:rPr>
          <w:rFonts w:ascii="Times New Roman" w:eastAsia="Times New Roman" w:hAnsi="Times New Roman"/>
          <w:sz w:val="24"/>
          <w:szCs w:val="24"/>
          <w:lang w:val="pa-IN" w:bidi="pa-IN"/>
        </w:rPr>
        <w:t>ਮੁਨਾਸਬ</w:t>
      </w:r>
      <w:r w:rsidRPr="00B22050">
        <w:rPr>
          <w:rFonts w:ascii="Times New Roman" w:eastAsia="Times New Roman" w:hAnsi="Times New Roman"/>
          <w:sz w:val="24"/>
          <w:szCs w:val="24"/>
          <w:lang w:val="pa-IN"/>
        </w:rPr>
        <w:t xml:space="preserve"> </w:t>
      </w:r>
      <w:r w:rsidRPr="00B22050">
        <w:rPr>
          <w:rFonts w:ascii="Times New Roman" w:eastAsia="Times New Roman" w:hAnsi="Times New Roman"/>
          <w:sz w:val="24"/>
          <w:szCs w:val="24"/>
          <w:lang w:val="pa-IN" w:bidi="pa-IN"/>
        </w:rPr>
        <w:t>ਸੰਸ਼ੋਧਣ</w:t>
      </w:r>
      <w:r w:rsidRPr="00B22050">
        <w:rPr>
          <w:rFonts w:ascii="Times New Roman" w:eastAsia="Times New Roman" w:hAnsi="Times New Roman"/>
          <w:sz w:val="24"/>
          <w:szCs w:val="24"/>
          <w:lang w:val="pa-IN"/>
        </w:rPr>
        <w:t xml:space="preserve">, </w:t>
      </w:r>
      <w:r w:rsidRPr="00B22050">
        <w:rPr>
          <w:rFonts w:ascii="Times New Roman" w:eastAsia="Times New Roman" w:hAnsi="Times New Roman"/>
          <w:sz w:val="24"/>
          <w:szCs w:val="24"/>
          <w:lang w:val="pa-IN" w:bidi="pa-IN"/>
        </w:rPr>
        <w:t>ਢੁਕਵੇਂ</w:t>
      </w:r>
      <w:r w:rsidRPr="00B22050">
        <w:rPr>
          <w:rFonts w:ascii="Times New Roman" w:eastAsia="Times New Roman" w:hAnsi="Times New Roman"/>
          <w:sz w:val="24"/>
          <w:szCs w:val="24"/>
          <w:lang w:val="pa-IN"/>
        </w:rPr>
        <w:t xml:space="preserve"> </w:t>
      </w:r>
      <w:r w:rsidRPr="00B22050">
        <w:rPr>
          <w:rFonts w:ascii="Times New Roman" w:eastAsia="Times New Roman" w:hAnsi="Times New Roman"/>
          <w:sz w:val="24"/>
          <w:szCs w:val="24"/>
          <w:lang w:val="pa-IN" w:bidi="pa-IN"/>
        </w:rPr>
        <w:t>ਪੂਰਕ</w:t>
      </w:r>
      <w:r w:rsidRPr="00B22050">
        <w:rPr>
          <w:rFonts w:ascii="Times New Roman" w:eastAsia="Times New Roman" w:hAnsi="Times New Roman"/>
          <w:sz w:val="24"/>
          <w:szCs w:val="24"/>
          <w:lang w:val="pa-IN"/>
        </w:rPr>
        <w:t xml:space="preserve"> </w:t>
      </w:r>
      <w:r w:rsidRPr="00B22050">
        <w:rPr>
          <w:rFonts w:ascii="Times New Roman" w:eastAsia="Times New Roman" w:hAnsi="Times New Roman"/>
          <w:sz w:val="24"/>
          <w:szCs w:val="24"/>
          <w:lang w:val="pa-IN" w:bidi="pa-IN"/>
        </w:rPr>
        <w:t>ਸਹਾਇਕ</w:t>
      </w:r>
      <w:r w:rsidRPr="00B22050">
        <w:rPr>
          <w:rFonts w:ascii="Times New Roman" w:eastAsia="Times New Roman" w:hAnsi="Times New Roman"/>
          <w:sz w:val="24"/>
          <w:szCs w:val="24"/>
          <w:lang w:val="pa-IN"/>
        </w:rPr>
        <w:t xml:space="preserve"> </w:t>
      </w:r>
      <w:r w:rsidRPr="00B22050">
        <w:rPr>
          <w:rFonts w:ascii="Times New Roman" w:eastAsia="Times New Roman" w:hAnsi="Times New Roman"/>
          <w:sz w:val="24"/>
          <w:szCs w:val="24"/>
          <w:lang w:val="pa-IN" w:bidi="pa-IN"/>
        </w:rPr>
        <w:t>ਸਾਧਨ</w:t>
      </w:r>
      <w:r w:rsidRPr="00B22050">
        <w:rPr>
          <w:rFonts w:ascii="Times New Roman" w:eastAsia="Times New Roman" w:hAnsi="Times New Roman"/>
          <w:sz w:val="24"/>
          <w:szCs w:val="24"/>
          <w:lang w:val="pa-IN"/>
        </w:rPr>
        <w:t xml:space="preserve"> </w:t>
      </w:r>
      <w:r w:rsidRPr="00B22050">
        <w:rPr>
          <w:rFonts w:ascii="Times New Roman" w:eastAsia="Times New Roman" w:hAnsi="Times New Roman"/>
          <w:sz w:val="24"/>
          <w:szCs w:val="24"/>
          <w:lang w:val="pa-IN" w:bidi="pa-IN"/>
        </w:rPr>
        <w:t>ਅਤੇ</w:t>
      </w:r>
      <w:r w:rsidRPr="00B22050">
        <w:rPr>
          <w:rFonts w:ascii="Times New Roman" w:eastAsia="Times New Roman" w:hAnsi="Times New Roman"/>
          <w:sz w:val="24"/>
          <w:szCs w:val="24"/>
          <w:lang w:val="pa-IN"/>
        </w:rPr>
        <w:t xml:space="preserve"> </w:t>
      </w:r>
      <w:r w:rsidRPr="00B22050">
        <w:rPr>
          <w:rFonts w:ascii="Times New Roman" w:eastAsia="Times New Roman" w:hAnsi="Times New Roman"/>
          <w:sz w:val="24"/>
          <w:szCs w:val="24"/>
          <w:lang w:val="pa-IN" w:bidi="pa-IN"/>
        </w:rPr>
        <w:t>ਸੇਵਾਵਾਂ</w:t>
      </w:r>
      <w:r w:rsidRPr="00B22050">
        <w:rPr>
          <w:rFonts w:ascii="Times New Roman" w:eastAsia="Times New Roman" w:hAnsi="Times New Roman"/>
          <w:sz w:val="24"/>
          <w:szCs w:val="24"/>
          <w:lang w:val="pa-IN"/>
        </w:rPr>
        <w:t xml:space="preserve">, </w:t>
      </w:r>
      <w:r w:rsidRPr="00B22050">
        <w:rPr>
          <w:rFonts w:ascii="Times New Roman" w:eastAsia="Times New Roman" w:hAnsi="Times New Roman"/>
          <w:sz w:val="24"/>
          <w:szCs w:val="24"/>
          <w:lang w:val="pa-IN" w:bidi="pa-IN"/>
        </w:rPr>
        <w:t>ਜਾਂ</w:t>
      </w:r>
      <w:r w:rsidRPr="00B22050">
        <w:rPr>
          <w:rFonts w:ascii="Times New Roman" w:eastAsia="Times New Roman" w:hAnsi="Times New Roman"/>
          <w:sz w:val="24"/>
          <w:szCs w:val="24"/>
          <w:lang w:val="pa-IN"/>
        </w:rPr>
        <w:t xml:space="preserve"> </w:t>
      </w:r>
      <w:r w:rsidRPr="00B22050">
        <w:rPr>
          <w:rFonts w:ascii="Times New Roman" w:eastAsia="Times New Roman" w:hAnsi="Times New Roman"/>
          <w:sz w:val="24"/>
          <w:szCs w:val="24"/>
          <w:lang w:val="pa-IN" w:bidi="pa-IN"/>
        </w:rPr>
        <w:t>ਭਾਸ਼ਾ</w:t>
      </w:r>
      <w:r w:rsidRPr="00B22050">
        <w:rPr>
          <w:rFonts w:ascii="Times New Roman" w:eastAsia="Times New Roman" w:hAnsi="Times New Roman"/>
          <w:sz w:val="24"/>
          <w:szCs w:val="24"/>
          <w:lang w:val="pa-IN"/>
        </w:rPr>
        <w:t xml:space="preserve"> </w:t>
      </w:r>
      <w:r w:rsidRPr="00B22050">
        <w:rPr>
          <w:rFonts w:ascii="Times New Roman" w:eastAsia="Times New Roman" w:hAnsi="Times New Roman"/>
          <w:sz w:val="24"/>
          <w:szCs w:val="24"/>
          <w:lang w:val="pa-IN" w:bidi="pa-IN"/>
        </w:rPr>
        <w:t>ਸਹਾਇਤਾ</w:t>
      </w:r>
      <w:r w:rsidRPr="00B22050">
        <w:rPr>
          <w:rFonts w:ascii="Times New Roman" w:eastAsia="Times New Roman" w:hAnsi="Times New Roman"/>
          <w:sz w:val="24"/>
          <w:szCs w:val="24"/>
          <w:lang w:val="pa-IN"/>
        </w:rPr>
        <w:t xml:space="preserve"> </w:t>
      </w:r>
      <w:r w:rsidRPr="00B22050">
        <w:rPr>
          <w:rFonts w:ascii="Times New Roman" w:eastAsia="Times New Roman" w:hAnsi="Times New Roman"/>
          <w:sz w:val="24"/>
          <w:szCs w:val="24"/>
          <w:lang w:val="pa-IN" w:bidi="pa-IN"/>
        </w:rPr>
        <w:t>ਸੇਵਾਵਾਂ</w:t>
      </w:r>
      <w:r w:rsidRPr="00B22050">
        <w:rPr>
          <w:rFonts w:ascii="Times New Roman" w:eastAsia="Times New Roman" w:hAnsi="Times New Roman"/>
          <w:sz w:val="24"/>
          <w:szCs w:val="24"/>
          <w:lang w:val="pa-IN"/>
        </w:rPr>
        <w:t xml:space="preserve"> </w:t>
      </w:r>
      <w:r w:rsidRPr="00B22050">
        <w:rPr>
          <w:rFonts w:ascii="Times New Roman" w:eastAsia="Times New Roman" w:hAnsi="Times New Roman"/>
          <w:sz w:val="24"/>
          <w:szCs w:val="24"/>
          <w:lang w:val="pa-IN" w:bidi="pa-IN"/>
        </w:rPr>
        <w:t>ਦੀ</w:t>
      </w:r>
      <w:r w:rsidRPr="00B22050">
        <w:rPr>
          <w:rFonts w:ascii="Times New Roman" w:eastAsia="Times New Roman" w:hAnsi="Times New Roman"/>
          <w:sz w:val="24"/>
          <w:szCs w:val="24"/>
          <w:lang w:val="pa-IN"/>
        </w:rPr>
        <w:t xml:space="preserve"> </w:t>
      </w:r>
      <w:r w:rsidRPr="00B22050">
        <w:rPr>
          <w:rFonts w:ascii="Times New Roman" w:eastAsia="Times New Roman" w:hAnsi="Times New Roman"/>
          <w:sz w:val="24"/>
          <w:szCs w:val="24"/>
          <w:lang w:val="pa-IN" w:bidi="pa-IN"/>
        </w:rPr>
        <w:t>ਲੋੜ</w:t>
      </w:r>
      <w:r w:rsidRPr="00B22050">
        <w:rPr>
          <w:rFonts w:ascii="Times New Roman" w:eastAsia="Times New Roman" w:hAnsi="Times New Roman"/>
          <w:sz w:val="24"/>
          <w:szCs w:val="24"/>
          <w:lang w:val="pa-IN"/>
        </w:rPr>
        <w:t xml:space="preserve"> </w:t>
      </w:r>
      <w:r w:rsidRPr="00B22050">
        <w:rPr>
          <w:rFonts w:ascii="Times New Roman" w:eastAsia="Times New Roman" w:hAnsi="Times New Roman"/>
          <w:sz w:val="24"/>
          <w:szCs w:val="24"/>
          <w:lang w:val="pa-IN" w:bidi="pa-IN"/>
        </w:rPr>
        <w:t>ਹੈ</w:t>
      </w:r>
      <w:r w:rsidRPr="00B22050">
        <w:rPr>
          <w:rFonts w:ascii="Times New Roman" w:eastAsia="Times New Roman" w:hAnsi="Times New Roman"/>
          <w:sz w:val="24"/>
          <w:szCs w:val="24"/>
          <w:lang w:val="pa-IN"/>
        </w:rPr>
        <w:t xml:space="preserve">, </w:t>
      </w:r>
      <w:r w:rsidRPr="00B22050">
        <w:rPr>
          <w:rFonts w:ascii="Times New Roman" w:eastAsia="Times New Roman" w:hAnsi="Times New Roman"/>
          <w:sz w:val="24"/>
          <w:szCs w:val="24"/>
          <w:lang w:val="pa-IN" w:bidi="pa-IN"/>
        </w:rPr>
        <w:t>ਤਾਂ</w:t>
      </w:r>
      <w:r w:rsidRPr="00B22050">
        <w:rPr>
          <w:rFonts w:ascii="Times New Roman" w:eastAsia="Times New Roman" w:hAnsi="Times New Roman"/>
          <w:sz w:val="24"/>
          <w:szCs w:val="24"/>
          <w:lang w:val="pa-IN"/>
        </w:rPr>
        <w:t xml:space="preserve"> [</w:t>
      </w:r>
      <w:r w:rsidRPr="00B22050">
        <w:rPr>
          <w:rFonts w:ascii="Times New Roman" w:eastAsia="Times New Roman" w:hAnsi="Times New Roman"/>
          <w:b/>
          <w:bCs/>
          <w:sz w:val="24"/>
          <w:szCs w:val="24"/>
          <w:lang w:val="pa-IN"/>
        </w:rPr>
        <w:t>name of Civil Rights Coordinator</w:t>
      </w:r>
      <w:r w:rsidRPr="00B22050">
        <w:rPr>
          <w:rFonts w:ascii="Times New Roman" w:eastAsia="Times New Roman" w:hAnsi="Times New Roman"/>
          <w:sz w:val="24"/>
          <w:szCs w:val="24"/>
          <w:lang w:val="pa-IN"/>
        </w:rPr>
        <w:t xml:space="preserve">] </w:t>
      </w:r>
      <w:r w:rsidRPr="00B22050">
        <w:rPr>
          <w:rFonts w:ascii="Times New Roman" w:eastAsia="Times New Roman" w:hAnsi="Times New Roman"/>
          <w:sz w:val="24"/>
          <w:szCs w:val="24"/>
          <w:lang w:val="pa-IN" w:bidi="pa-IN"/>
        </w:rPr>
        <w:t>ਨਾਲ</w:t>
      </w:r>
      <w:r w:rsidRPr="00B22050">
        <w:rPr>
          <w:rFonts w:ascii="Times New Roman" w:eastAsia="Times New Roman" w:hAnsi="Times New Roman"/>
          <w:sz w:val="24"/>
          <w:szCs w:val="24"/>
          <w:lang w:val="pa-IN"/>
        </w:rPr>
        <w:t xml:space="preserve"> </w:t>
      </w:r>
      <w:r w:rsidRPr="00B22050">
        <w:rPr>
          <w:rFonts w:ascii="Times New Roman" w:eastAsia="Times New Roman" w:hAnsi="Times New Roman"/>
          <w:sz w:val="24"/>
          <w:szCs w:val="24"/>
          <w:lang w:val="pa-IN" w:bidi="pa-IN"/>
        </w:rPr>
        <w:t>ਸੰਪਰਕ</w:t>
      </w:r>
      <w:r w:rsidRPr="00B22050">
        <w:rPr>
          <w:rFonts w:ascii="Times New Roman" w:eastAsia="Times New Roman" w:hAnsi="Times New Roman"/>
          <w:sz w:val="24"/>
          <w:szCs w:val="24"/>
          <w:lang w:val="pa-IN"/>
        </w:rPr>
        <w:t xml:space="preserve"> </w:t>
      </w:r>
      <w:r w:rsidRPr="00B22050">
        <w:rPr>
          <w:rFonts w:ascii="Times New Roman" w:eastAsia="Times New Roman" w:hAnsi="Times New Roman"/>
          <w:sz w:val="24"/>
          <w:szCs w:val="24"/>
          <w:lang w:val="pa-IN" w:bidi="pa-IN"/>
        </w:rPr>
        <w:t>ਕਰੋ</w:t>
      </w:r>
      <w:r w:rsidRPr="00B22050">
        <w:rPr>
          <w:rFonts w:ascii="Times New Roman" w:eastAsia="Times New Roman" w:hAnsi="Times New Roman"/>
          <w:sz w:val="24"/>
          <w:szCs w:val="24"/>
          <w:lang w:val="pa-IN"/>
        </w:rPr>
        <w:t>।</w:t>
      </w:r>
    </w:p>
    <w:p w14:paraId="59924A2B" w14:textId="53B264F8" w:rsidR="000B2898" w:rsidRPr="00B22050" w:rsidRDefault="00B22050" w:rsidP="000B2898">
      <w:pPr>
        <w:spacing w:after="0" w:line="480" w:lineRule="auto"/>
        <w:ind w:firstLine="720"/>
        <w:rPr>
          <w:rFonts w:ascii="Times New Roman" w:hAnsi="Times New Roman"/>
          <w:sz w:val="24"/>
          <w:szCs w:val="24"/>
        </w:rPr>
      </w:pPr>
      <w:r w:rsidRPr="00B22050">
        <w:rPr>
          <w:rFonts w:ascii="Times New Roman" w:eastAsia="Times New Roman" w:hAnsi="Times New Roman"/>
          <w:sz w:val="24"/>
          <w:szCs w:val="24"/>
          <w:lang w:val="pa-IN"/>
        </w:rPr>
        <w:t>ਜੇ ਤੁਹਾਨੂੰ ਵਿਸ਼ਵਾਸ ਹੈ ਕਿ [</w:t>
      </w:r>
      <w:r w:rsidRPr="00B22050">
        <w:rPr>
          <w:rFonts w:ascii="Times New Roman" w:eastAsia="Times New Roman" w:hAnsi="Times New Roman"/>
          <w:b/>
          <w:bCs/>
          <w:sz w:val="24"/>
          <w:szCs w:val="24"/>
          <w:lang w:val="pa-IN"/>
        </w:rPr>
        <w:t>name of covered entity</w:t>
      </w:r>
      <w:r w:rsidRPr="00B22050">
        <w:rPr>
          <w:rFonts w:ascii="Times New Roman" w:eastAsia="Times New Roman" w:hAnsi="Times New Roman"/>
          <w:sz w:val="24"/>
          <w:szCs w:val="24"/>
          <w:lang w:val="pa-IN"/>
        </w:rPr>
        <w:t>] ਇਹ ਸੇਵਾਵਾਂ ਪ੍ਰਦਾਨ ਕਰਨ ਲਈ ਅਸਫਲ ਰਹੀ ਹੈ ਜਾਂ ਜਾਤ, ਰੰਗ, ਰਾਸ਼ਟਰੀ ਮੂਲ, ਉਮਰ, ਅਯੋਗਤਾ, ਜਾਂ ਸੈਕਸ ਦੇ ਆਧਾਰ ਉੱਤੇ ਕਿਸੇ ਹੋਰ ਤਰ੍ਹਾਂ ਪੱਖਪਾਤ ਕੀਤਾ ਹੈ, ਤਾਂ ਤੁਸੀਂ: [</w:t>
      </w:r>
      <w:r w:rsidRPr="00B22050">
        <w:rPr>
          <w:rFonts w:ascii="Times New Roman" w:eastAsia="Times New Roman" w:hAnsi="Times New Roman"/>
          <w:b/>
          <w:bCs/>
          <w:sz w:val="24"/>
          <w:szCs w:val="24"/>
          <w:lang w:val="pa-IN"/>
        </w:rPr>
        <w:t>name and title of Civil Rights Coordinator</w:t>
      </w:r>
      <w:r w:rsidRPr="00B22050">
        <w:rPr>
          <w:rFonts w:ascii="Times New Roman" w:eastAsia="Times New Roman" w:hAnsi="Times New Roman"/>
          <w:sz w:val="24"/>
          <w:szCs w:val="24"/>
          <w:lang w:val="pa-IN"/>
        </w:rPr>
        <w:t>], [</w:t>
      </w:r>
      <w:r w:rsidRPr="00B22050">
        <w:rPr>
          <w:rFonts w:ascii="Times New Roman" w:eastAsia="Times New Roman" w:hAnsi="Times New Roman"/>
          <w:b/>
          <w:bCs/>
          <w:sz w:val="24"/>
          <w:szCs w:val="24"/>
          <w:lang w:val="pa-IN"/>
        </w:rPr>
        <w:t>mailing address</w:t>
      </w:r>
      <w:r w:rsidRPr="00B22050">
        <w:rPr>
          <w:rFonts w:ascii="Times New Roman" w:eastAsia="Times New Roman" w:hAnsi="Times New Roman"/>
          <w:sz w:val="24"/>
          <w:szCs w:val="24"/>
          <w:lang w:val="pa-IN"/>
        </w:rPr>
        <w:t>], [</w:t>
      </w:r>
      <w:r w:rsidRPr="00B22050">
        <w:rPr>
          <w:rFonts w:ascii="Times New Roman" w:eastAsia="Times New Roman" w:hAnsi="Times New Roman"/>
          <w:b/>
          <w:bCs/>
          <w:sz w:val="24"/>
          <w:szCs w:val="24"/>
          <w:lang w:val="pa-IN"/>
        </w:rPr>
        <w:t>telephone number</w:t>
      </w:r>
      <w:r w:rsidRPr="00B22050">
        <w:rPr>
          <w:rFonts w:ascii="Times New Roman" w:eastAsia="Times New Roman" w:hAnsi="Times New Roman"/>
          <w:sz w:val="24"/>
          <w:szCs w:val="24"/>
          <w:lang w:val="pa-IN"/>
        </w:rPr>
        <w:t xml:space="preserve"> ], [</w:t>
      </w:r>
      <w:r w:rsidRPr="00B22050">
        <w:rPr>
          <w:rFonts w:ascii="Times New Roman" w:eastAsia="Times New Roman" w:hAnsi="Times New Roman"/>
          <w:b/>
          <w:bCs/>
          <w:sz w:val="24"/>
          <w:szCs w:val="24"/>
          <w:lang w:val="pa-IN"/>
        </w:rPr>
        <w:t>TTY number—if covered entity has one</w:t>
      </w:r>
      <w:r w:rsidRPr="00B22050">
        <w:rPr>
          <w:rFonts w:ascii="Times New Roman" w:eastAsia="Times New Roman" w:hAnsi="Times New Roman"/>
          <w:sz w:val="24"/>
          <w:szCs w:val="24"/>
          <w:lang w:val="pa-IN"/>
        </w:rPr>
        <w:t>], [</w:t>
      </w:r>
      <w:r w:rsidRPr="00B22050">
        <w:rPr>
          <w:rFonts w:ascii="Times New Roman" w:eastAsia="Times New Roman" w:hAnsi="Times New Roman"/>
          <w:b/>
          <w:bCs/>
          <w:sz w:val="24"/>
          <w:szCs w:val="24"/>
          <w:lang w:val="pa-IN"/>
        </w:rPr>
        <w:t>fax</w:t>
      </w:r>
      <w:r w:rsidRPr="00B22050">
        <w:rPr>
          <w:rFonts w:ascii="Times New Roman" w:eastAsia="Times New Roman" w:hAnsi="Times New Roman"/>
          <w:sz w:val="24"/>
          <w:szCs w:val="24"/>
          <w:lang w:val="pa-IN"/>
        </w:rPr>
        <w:t>], [</w:t>
      </w:r>
      <w:r w:rsidRPr="00B22050">
        <w:rPr>
          <w:rFonts w:ascii="Times New Roman" w:eastAsia="Times New Roman" w:hAnsi="Times New Roman"/>
          <w:b/>
          <w:bCs/>
          <w:sz w:val="24"/>
          <w:szCs w:val="24"/>
          <w:lang w:val="pa-IN"/>
        </w:rPr>
        <w:t>email</w:t>
      </w:r>
      <w:r w:rsidRPr="00B22050">
        <w:rPr>
          <w:rFonts w:ascii="Times New Roman" w:eastAsia="Times New Roman" w:hAnsi="Times New Roman"/>
          <w:sz w:val="24"/>
          <w:szCs w:val="24"/>
          <w:lang w:val="pa-IN"/>
        </w:rPr>
        <w:t>] ਦੇ ਨਾਲ ਇੱਕ ਸ਼ਿਕਾਇਤ ਦਰਜ ਕਰ ਸਕਦੇ ਹੋ। ਤੁਸੀਂ ਵਿਅਕਤੀਗਤ ਤੌਰ ‘ਤੇ ਜਾਂ ਡਾਕ, ਫੈਕਸ, ਜਾਂ ਈਮੇਲ ਦੁਆਰਾ ਸ਼ਿਕਾਇਤ ਦਰਜ ਕਰ ਸਕਦੇ ਹੋ।  ਜੇ ਤੁਹਾਨੂੰ ਸ਼ਿਕਾਇਤ ਦਰਜ ਕਰਨ ਲਈ ਮਦਦ ਚਾਹੀਦੀ ਹੈ, [</w:t>
      </w:r>
      <w:r w:rsidRPr="00B22050">
        <w:rPr>
          <w:rFonts w:ascii="Times New Roman" w:eastAsia="Times New Roman" w:hAnsi="Times New Roman"/>
          <w:b/>
          <w:bCs/>
          <w:sz w:val="24"/>
          <w:szCs w:val="24"/>
          <w:lang w:val="pa-IN"/>
        </w:rPr>
        <w:t>name and title of Civil Rights Coordinator</w:t>
      </w:r>
      <w:r w:rsidRPr="00B22050">
        <w:rPr>
          <w:rFonts w:ascii="Times New Roman" w:eastAsia="Times New Roman" w:hAnsi="Times New Roman"/>
          <w:sz w:val="24"/>
          <w:szCs w:val="24"/>
          <w:lang w:val="pa-IN"/>
        </w:rPr>
        <w:t xml:space="preserve">] ਤੁਹਾਡੀ ਮਦਦ ਲਈ ਉਪਲਬਧ ਹੈ। </w:t>
      </w:r>
    </w:p>
    <w:p w14:paraId="5C342B36" w14:textId="44384784" w:rsidR="000B2898" w:rsidRPr="00B22050" w:rsidRDefault="00B22050" w:rsidP="000B2898">
      <w:pPr>
        <w:spacing w:after="0" w:line="480" w:lineRule="auto"/>
        <w:ind w:firstLine="720"/>
        <w:rPr>
          <w:rFonts w:ascii="Times New Roman" w:hAnsi="Times New Roman"/>
          <w:sz w:val="24"/>
          <w:szCs w:val="24"/>
        </w:rPr>
      </w:pPr>
      <w:r w:rsidRPr="00B22050">
        <w:rPr>
          <w:rFonts w:ascii="Times New Roman" w:eastAsia="Times New Roman" w:hAnsi="Times New Roman"/>
          <w:sz w:val="24"/>
          <w:szCs w:val="24"/>
          <w:lang w:val="pa-IN"/>
        </w:rPr>
        <w:t xml:space="preserve">ਤੁਸੀਂ ਯੂ. ਐਸ ਦੇ ਸਿਹਤ ਅਤੇ ਮਨੁੱਖ ਸੇਵਾਵਾਂ ਦੇ ਵਿਭਾਗ (U.S. Department of Health and Human Services), ਨਾਗਰਿਕ ਅਧਿਕਾਰਾਂ ਲਈ ਦਫਤਰ (Office for Civil Rights) ਦੇ ਨਾਲ ਵੀ ਸਿਵਿਲ ਅਧਿਕਾਰਾਂ ਲਈ ਦਫਤਰ ਦੇ ਸ਼ਿਕਾਇਤ ਪੋਰਟਲ ਦੁਆਰਾ ਇਲੈਕਟ੍ਰੋਨਿਕ ਢੰਗ ਨਾਲ, ਜੋ </w:t>
      </w:r>
      <w:hyperlink r:id="rId10" w:history="1">
        <w:r w:rsidRPr="00B22050">
          <w:rPr>
            <w:rFonts w:ascii="Times New Roman" w:eastAsia="Times New Roman" w:hAnsi="Times New Roman"/>
            <w:color w:val="0000FF"/>
            <w:sz w:val="24"/>
            <w:szCs w:val="24"/>
            <w:u w:val="single"/>
            <w:lang w:val="pa-IN"/>
          </w:rPr>
          <w:t>https://ocrportal.hhs.gov/ocr/portal/lobby.jsf</w:t>
        </w:r>
      </w:hyperlink>
      <w:r w:rsidRPr="00B22050">
        <w:rPr>
          <w:rFonts w:ascii="Times New Roman" w:eastAsia="Times New Roman" w:hAnsi="Times New Roman"/>
          <w:sz w:val="24"/>
          <w:szCs w:val="24"/>
          <w:lang w:val="pa-IN"/>
        </w:rPr>
        <w:t xml:space="preserve"> ‘ਤੇ ਉਪਲਬਧ ਹੈ, ਜਾਂ ਇੱਥੇ ਡਾਕ ਜਾਂ ਫ਼ੋਨ ਰਾਹੀਂ ਵੀ ਸਿਵਿਲ ਅਧਿਕਾਰਾਂ ਲਈ ਸ਼ਿਕਾਇਤ ਦਰਜ ਕਰ ਸਕਦੇ ਹੋ:</w:t>
      </w:r>
    </w:p>
    <w:p w14:paraId="43BA4D91" w14:textId="46D595BC" w:rsidR="007944C5" w:rsidRDefault="007944C5" w:rsidP="000B2898">
      <w:pPr>
        <w:spacing w:after="0" w:line="480" w:lineRule="auto"/>
        <w:rPr>
          <w:rFonts w:ascii="Times New Roman" w:hAnsi="Times New Roman"/>
          <w:sz w:val="24"/>
          <w:szCs w:val="24"/>
        </w:rPr>
      </w:pPr>
    </w:p>
    <w:p w14:paraId="0ADE3141" w14:textId="77777777" w:rsidR="00B22050" w:rsidRPr="00B22050" w:rsidRDefault="00B22050" w:rsidP="000B2898">
      <w:pPr>
        <w:spacing w:after="0" w:line="480" w:lineRule="auto"/>
        <w:rPr>
          <w:rFonts w:ascii="Times New Roman" w:hAnsi="Times New Roman"/>
          <w:sz w:val="24"/>
          <w:szCs w:val="24"/>
        </w:rPr>
      </w:pPr>
    </w:p>
    <w:p w14:paraId="586A9D6B" w14:textId="0ADC6278" w:rsidR="000B2898" w:rsidRPr="00B22050" w:rsidRDefault="00B22050" w:rsidP="000B2898">
      <w:pPr>
        <w:spacing w:after="0" w:line="480" w:lineRule="auto"/>
        <w:rPr>
          <w:rFonts w:ascii="Times New Roman" w:hAnsi="Times New Roman"/>
          <w:sz w:val="24"/>
          <w:szCs w:val="24"/>
        </w:rPr>
      </w:pPr>
      <w:r w:rsidRPr="00B22050">
        <w:rPr>
          <w:rFonts w:ascii="Times New Roman" w:eastAsia="Times New Roman" w:hAnsi="Times New Roman"/>
          <w:sz w:val="24"/>
          <w:szCs w:val="24"/>
          <w:lang w:val="pa-IN"/>
        </w:rPr>
        <w:lastRenderedPageBreak/>
        <w:t>U.S. Department of Health and Human Services</w:t>
      </w:r>
    </w:p>
    <w:p w14:paraId="0D25F3CE" w14:textId="77777777" w:rsidR="000B2898" w:rsidRPr="00B22050" w:rsidRDefault="00B22050" w:rsidP="000B2898">
      <w:pPr>
        <w:spacing w:after="0" w:line="480" w:lineRule="auto"/>
        <w:rPr>
          <w:rFonts w:ascii="Times New Roman" w:hAnsi="Times New Roman"/>
          <w:sz w:val="24"/>
          <w:szCs w:val="24"/>
        </w:rPr>
      </w:pPr>
      <w:r w:rsidRPr="00B22050">
        <w:rPr>
          <w:rFonts w:ascii="Times New Roman" w:eastAsia="Times New Roman" w:hAnsi="Times New Roman"/>
          <w:sz w:val="24"/>
          <w:szCs w:val="24"/>
          <w:lang w:val="pa-IN"/>
        </w:rPr>
        <w:t>200 Independence Avenue, SW</w:t>
      </w:r>
    </w:p>
    <w:p w14:paraId="0406E8D3" w14:textId="77777777" w:rsidR="000B2898" w:rsidRPr="00B22050" w:rsidRDefault="00B22050" w:rsidP="000B2898">
      <w:pPr>
        <w:spacing w:after="0" w:line="480" w:lineRule="auto"/>
        <w:rPr>
          <w:rFonts w:ascii="Times New Roman" w:hAnsi="Times New Roman"/>
          <w:sz w:val="24"/>
          <w:szCs w:val="24"/>
        </w:rPr>
      </w:pPr>
      <w:r w:rsidRPr="00B22050">
        <w:rPr>
          <w:rFonts w:ascii="Times New Roman" w:eastAsia="Times New Roman" w:hAnsi="Times New Roman"/>
          <w:sz w:val="24"/>
          <w:szCs w:val="24"/>
          <w:lang w:val="pa-IN"/>
        </w:rPr>
        <w:t>Room 509F, HHH Building</w:t>
      </w:r>
    </w:p>
    <w:p w14:paraId="181EA8F7" w14:textId="77777777" w:rsidR="000B2898" w:rsidRPr="00B22050" w:rsidRDefault="00B22050" w:rsidP="000B2898">
      <w:pPr>
        <w:spacing w:after="0" w:line="480" w:lineRule="auto"/>
        <w:rPr>
          <w:rFonts w:ascii="Times New Roman" w:hAnsi="Times New Roman"/>
          <w:sz w:val="24"/>
          <w:szCs w:val="24"/>
        </w:rPr>
      </w:pPr>
      <w:r w:rsidRPr="00B22050">
        <w:rPr>
          <w:rFonts w:ascii="Times New Roman" w:eastAsia="Times New Roman" w:hAnsi="Times New Roman"/>
          <w:sz w:val="24"/>
          <w:szCs w:val="24"/>
          <w:lang w:val="pa-IN"/>
        </w:rPr>
        <w:t xml:space="preserve">Washington, D.C. 20201 </w:t>
      </w:r>
    </w:p>
    <w:p w14:paraId="6B44DC0D" w14:textId="77777777" w:rsidR="000B2898" w:rsidRPr="00B22050" w:rsidRDefault="00B22050" w:rsidP="000B2898">
      <w:pPr>
        <w:spacing w:after="0" w:line="480" w:lineRule="auto"/>
        <w:rPr>
          <w:rFonts w:ascii="Times New Roman" w:hAnsi="Times New Roman"/>
          <w:sz w:val="24"/>
          <w:szCs w:val="24"/>
        </w:rPr>
      </w:pPr>
      <w:r w:rsidRPr="00B22050">
        <w:rPr>
          <w:rFonts w:ascii="Times New Roman" w:eastAsia="Times New Roman" w:hAnsi="Times New Roman"/>
          <w:sz w:val="24"/>
          <w:szCs w:val="24"/>
          <w:lang w:val="pa-IN"/>
        </w:rPr>
        <w:t>1-800-368-1019, 800-537-7697 (TDD)</w:t>
      </w:r>
    </w:p>
    <w:p w14:paraId="41F90772" w14:textId="77777777" w:rsidR="007944C5" w:rsidRPr="00B22050" w:rsidRDefault="007944C5" w:rsidP="000B2898">
      <w:pPr>
        <w:widowControl w:val="0"/>
        <w:autoSpaceDE w:val="0"/>
        <w:autoSpaceDN w:val="0"/>
        <w:adjustRightInd w:val="0"/>
        <w:spacing w:after="0" w:line="480" w:lineRule="auto"/>
        <w:rPr>
          <w:rFonts w:ascii="Times New Roman" w:hAnsi="Times New Roman"/>
          <w:sz w:val="24"/>
          <w:szCs w:val="24"/>
        </w:rPr>
      </w:pPr>
    </w:p>
    <w:p w14:paraId="4BBAD423" w14:textId="5D3E8173" w:rsidR="000B2898" w:rsidRPr="00B22050" w:rsidRDefault="00B22050" w:rsidP="000B2898">
      <w:pPr>
        <w:widowControl w:val="0"/>
        <w:autoSpaceDE w:val="0"/>
        <w:autoSpaceDN w:val="0"/>
        <w:adjustRightInd w:val="0"/>
        <w:spacing w:after="0" w:line="480" w:lineRule="auto"/>
        <w:rPr>
          <w:rFonts w:ascii="Times New Roman" w:hAnsi="Times New Roman"/>
          <w:sz w:val="24"/>
          <w:szCs w:val="24"/>
        </w:rPr>
      </w:pPr>
      <w:r w:rsidRPr="00B22050">
        <w:rPr>
          <w:rFonts w:ascii="Times New Roman" w:eastAsia="Times New Roman" w:hAnsi="Times New Roman"/>
          <w:sz w:val="24"/>
          <w:szCs w:val="24"/>
          <w:lang w:val="pa-IN"/>
        </w:rPr>
        <w:t xml:space="preserve">ਸ਼ਿਕਾਇਤ ਫਾਰਮ </w:t>
      </w:r>
      <w:hyperlink r:id="rId11" w:history="1">
        <w:r w:rsidRPr="00B22050">
          <w:rPr>
            <w:rFonts w:ascii="Times New Roman" w:eastAsia="Times New Roman" w:hAnsi="Times New Roman"/>
            <w:color w:val="0000FF"/>
            <w:sz w:val="24"/>
            <w:szCs w:val="24"/>
            <w:u w:val="single"/>
            <w:lang w:val="pa-IN"/>
          </w:rPr>
          <w:t>http://www.hhs.gov/ocr/office/file/index.html</w:t>
        </w:r>
      </w:hyperlink>
      <w:r w:rsidRPr="00B22050">
        <w:rPr>
          <w:rFonts w:ascii="Times New Roman" w:eastAsia="Times New Roman" w:hAnsi="Times New Roman"/>
          <w:sz w:val="24"/>
          <w:szCs w:val="24"/>
          <w:lang w:val="pa-IN"/>
        </w:rPr>
        <w:t xml:space="preserve"> ‘ਤੇ ਉਪਲਬਧ ਹੁੰਦੇ ਹਨ। </w:t>
      </w:r>
    </w:p>
    <w:p w14:paraId="59690E77" w14:textId="78A961B9" w:rsidR="00C54C4E" w:rsidRPr="00F132C5" w:rsidRDefault="00B22050">
      <w:pPr>
        <w:rPr>
          <w:rFonts w:ascii="Times New Roman" w:hAnsi="Times New Roman"/>
          <w:sz w:val="24"/>
          <w:szCs w:val="24"/>
        </w:rPr>
      </w:pPr>
      <w:r w:rsidRPr="00B22050">
        <w:rPr>
          <w:rFonts w:ascii="Times New Roman" w:eastAsia="Times New Roman" w:hAnsi="Times New Roman"/>
          <w:sz w:val="24"/>
          <w:szCs w:val="24"/>
          <w:lang w:val="pa-IN"/>
        </w:rPr>
        <w:t>[</w:t>
      </w:r>
      <w:r w:rsidRPr="00B22050">
        <w:rPr>
          <w:rFonts w:ascii="Times New Roman" w:eastAsia="Times New Roman" w:hAnsi="Times New Roman"/>
          <w:b/>
          <w:bCs/>
          <w:sz w:val="24"/>
          <w:szCs w:val="24"/>
          <w:lang w:val="pa-IN"/>
        </w:rPr>
        <w:t>If applicable:</w:t>
      </w:r>
      <w:r w:rsidRPr="00B22050">
        <w:rPr>
          <w:rFonts w:ascii="Times New Roman" w:eastAsia="Times New Roman" w:hAnsi="Times New Roman"/>
          <w:sz w:val="24"/>
          <w:szCs w:val="24"/>
          <w:lang w:val="pa-IN"/>
        </w:rPr>
        <w:t xml:space="preserve"> ਇਹ ਸੂਚਨਾ [</w:t>
      </w:r>
      <w:r w:rsidRPr="00B22050">
        <w:rPr>
          <w:rFonts w:ascii="Times New Roman" w:eastAsia="Times New Roman" w:hAnsi="Times New Roman"/>
          <w:b/>
          <w:bCs/>
          <w:sz w:val="24"/>
          <w:szCs w:val="24"/>
          <w:lang w:val="pa-IN"/>
        </w:rPr>
        <w:t>name of covered entity's</w:t>
      </w:r>
      <w:r w:rsidRPr="00B22050">
        <w:rPr>
          <w:rFonts w:ascii="Times New Roman" w:eastAsia="Times New Roman" w:hAnsi="Times New Roman"/>
          <w:sz w:val="24"/>
          <w:szCs w:val="24"/>
          <w:lang w:val="pa-IN"/>
        </w:rPr>
        <w:t>] ਵੈਬਸਾਈਟ ‘ਤੇ ਉਪਲਬਧ ਹੈ: [</w:t>
      </w:r>
      <w:r w:rsidRPr="00B22050">
        <w:rPr>
          <w:rFonts w:ascii="Times New Roman" w:eastAsia="Times New Roman" w:hAnsi="Times New Roman"/>
          <w:b/>
          <w:bCs/>
          <w:sz w:val="24"/>
          <w:szCs w:val="24"/>
          <w:lang w:val="pa-IN"/>
        </w:rPr>
        <w:t>insert covered entity’s URL</w:t>
      </w:r>
      <w:r w:rsidRPr="00B22050">
        <w:rPr>
          <w:rFonts w:ascii="Times New Roman" w:eastAsia="Times New Roman" w:hAnsi="Times New Roman"/>
          <w:sz w:val="24"/>
          <w:szCs w:val="24"/>
          <w:lang w:val="pa-IN"/>
        </w:rPr>
        <w:t xml:space="preserve">]]. </w:t>
      </w:r>
    </w:p>
    <w:sectPr w:rsidR="00C54C4E" w:rsidRPr="00F132C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766F80" w14:textId="77777777" w:rsidR="0004053B" w:rsidRDefault="0004053B">
      <w:pPr>
        <w:spacing w:after="0" w:line="240" w:lineRule="auto"/>
      </w:pPr>
      <w:r>
        <w:separator/>
      </w:r>
    </w:p>
  </w:endnote>
  <w:endnote w:type="continuationSeparator" w:id="0">
    <w:p w14:paraId="393FD673" w14:textId="77777777" w:rsidR="0004053B" w:rsidRDefault="000405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Nirmala UI">
    <w:panose1 w:val="020B0502040204020203"/>
    <w:charset w:val="00"/>
    <w:family w:val="swiss"/>
    <w:pitch w:val="variable"/>
    <w:sig w:usb0="80FF8023" w:usb1="0200004A" w:usb2="000002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83862C" w14:textId="77777777" w:rsidR="0004053B" w:rsidRDefault="0004053B" w:rsidP="006E3652">
      <w:pPr>
        <w:spacing w:after="0" w:line="240" w:lineRule="auto"/>
      </w:pPr>
      <w:r>
        <w:separator/>
      </w:r>
    </w:p>
  </w:footnote>
  <w:footnote w:type="continuationSeparator" w:id="0">
    <w:p w14:paraId="69E9CB2D" w14:textId="77777777" w:rsidR="0004053B" w:rsidRDefault="0004053B" w:rsidP="006E3652">
      <w:pPr>
        <w:spacing w:after="0" w:line="240" w:lineRule="auto"/>
      </w:pPr>
      <w:r>
        <w:continuationSeparator/>
      </w:r>
    </w:p>
  </w:footnote>
  <w:footnote w:id="1">
    <w:p w14:paraId="7617D2C7" w14:textId="28A2BE0C" w:rsidR="008A7FE9" w:rsidRPr="00E50779" w:rsidRDefault="00B22050" w:rsidP="008A7FE9">
      <w:pPr>
        <w:pStyle w:val="FootnoteText"/>
        <w:rPr>
          <w:b/>
          <w:bCs/>
        </w:rPr>
      </w:pPr>
      <w:r w:rsidRPr="00B22050">
        <w:rPr>
          <w:rStyle w:val="FootnoteReference"/>
          <w:b/>
          <w:bCs/>
        </w:rPr>
        <w:footnoteRef/>
      </w:r>
      <w:r w:rsidRPr="00B22050">
        <w:rPr>
          <w:b/>
          <w:bCs/>
        </w:rPr>
        <w:t xml:space="preserve"> </w:t>
      </w:r>
      <w:r w:rsidRPr="00B22050">
        <w:rPr>
          <w:rFonts w:ascii="Times New Roman" w:hAnsi="Times New Roman"/>
          <w:b/>
          <w:bCs/>
        </w:rPr>
        <w:t xml:space="preserve">This language/approach </w:t>
      </w:r>
      <w:r w:rsidR="005C19EB" w:rsidRPr="00B22050">
        <w:rPr>
          <w:rFonts w:ascii="Times New Roman" w:hAnsi="Times New Roman"/>
          <w:b/>
          <w:bCs/>
        </w:rPr>
        <w:t xml:space="preserve">is </w:t>
      </w:r>
      <w:r w:rsidRPr="00B22050">
        <w:rPr>
          <w:rFonts w:ascii="Times New Roman" w:hAnsi="Times New Roman"/>
          <w:b/>
          <w:bCs/>
        </w:rPr>
        <w:t>not required under Section 1557 regulations.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223613"/>
    <w:multiLevelType w:val="hybridMultilevel"/>
    <w:tmpl w:val="87D8EE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46A265AF"/>
    <w:multiLevelType w:val="hybridMultilevel"/>
    <w:tmpl w:val="4A2CE3AC"/>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55876B40"/>
    <w:multiLevelType w:val="hybridMultilevel"/>
    <w:tmpl w:val="7EB0998C"/>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7D585DB1"/>
    <w:multiLevelType w:val="hybridMultilevel"/>
    <w:tmpl w:val="EF8A4216"/>
    <w:lvl w:ilvl="0" w:tplc="2926FC4E">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212574220">
    <w:abstractNumId w:val="0"/>
  </w:num>
  <w:num w:numId="2" w16cid:durableId="1152867814">
    <w:abstractNumId w:val="3"/>
  </w:num>
  <w:num w:numId="3" w16cid:durableId="362707697">
    <w:abstractNumId w:val="2"/>
  </w:num>
  <w:num w:numId="4" w16cid:durableId="21003709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898"/>
    <w:rsid w:val="00012572"/>
    <w:rsid w:val="0004053B"/>
    <w:rsid w:val="00050D2F"/>
    <w:rsid w:val="000B2898"/>
    <w:rsid w:val="00122EF3"/>
    <w:rsid w:val="00171346"/>
    <w:rsid w:val="001728DE"/>
    <w:rsid w:val="001B3520"/>
    <w:rsid w:val="002247D3"/>
    <w:rsid w:val="0027588F"/>
    <w:rsid w:val="002C1CDE"/>
    <w:rsid w:val="00322FD6"/>
    <w:rsid w:val="00325AB7"/>
    <w:rsid w:val="003D40F4"/>
    <w:rsid w:val="00406368"/>
    <w:rsid w:val="00436077"/>
    <w:rsid w:val="00456D08"/>
    <w:rsid w:val="004F4750"/>
    <w:rsid w:val="005442F5"/>
    <w:rsid w:val="005A0A62"/>
    <w:rsid w:val="005C19EB"/>
    <w:rsid w:val="005D3159"/>
    <w:rsid w:val="006201B6"/>
    <w:rsid w:val="00621462"/>
    <w:rsid w:val="00623C28"/>
    <w:rsid w:val="006943CA"/>
    <w:rsid w:val="006D420C"/>
    <w:rsid w:val="006E3652"/>
    <w:rsid w:val="006E43BF"/>
    <w:rsid w:val="006E5383"/>
    <w:rsid w:val="0070064A"/>
    <w:rsid w:val="0072398F"/>
    <w:rsid w:val="007266AF"/>
    <w:rsid w:val="007944C5"/>
    <w:rsid w:val="007D5108"/>
    <w:rsid w:val="00846822"/>
    <w:rsid w:val="00894BFE"/>
    <w:rsid w:val="00897F8F"/>
    <w:rsid w:val="008A129C"/>
    <w:rsid w:val="008A2B33"/>
    <w:rsid w:val="008A7FE9"/>
    <w:rsid w:val="00933408"/>
    <w:rsid w:val="009368D8"/>
    <w:rsid w:val="00947B7E"/>
    <w:rsid w:val="00992248"/>
    <w:rsid w:val="00992A68"/>
    <w:rsid w:val="00995753"/>
    <w:rsid w:val="009A7C17"/>
    <w:rsid w:val="00A034B8"/>
    <w:rsid w:val="00A0429F"/>
    <w:rsid w:val="00A5334D"/>
    <w:rsid w:val="00A56D58"/>
    <w:rsid w:val="00B15D32"/>
    <w:rsid w:val="00B22050"/>
    <w:rsid w:val="00B36EEE"/>
    <w:rsid w:val="00C178C3"/>
    <w:rsid w:val="00C54C4E"/>
    <w:rsid w:val="00C54F0A"/>
    <w:rsid w:val="00CB5F01"/>
    <w:rsid w:val="00D204F4"/>
    <w:rsid w:val="00D3523D"/>
    <w:rsid w:val="00D5588F"/>
    <w:rsid w:val="00D938DA"/>
    <w:rsid w:val="00DE214B"/>
    <w:rsid w:val="00DF58AC"/>
    <w:rsid w:val="00E50779"/>
    <w:rsid w:val="00E514D8"/>
    <w:rsid w:val="00E534A9"/>
    <w:rsid w:val="00E81C25"/>
    <w:rsid w:val="00ED7A65"/>
    <w:rsid w:val="00F132C5"/>
    <w:rsid w:val="00F44321"/>
    <w:rsid w:val="00F81E54"/>
    <w:rsid w:val="00FB5320"/>
    <w:rsid w:val="00FD47C9"/>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D0AEC"/>
  <w15:docId w15:val="{8FB908F5-49A3-4D5B-981B-8A718B4F7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2898"/>
    <w:rPr>
      <w:rFonts w:ascii="Calibri" w:eastAsia="Calibri" w:hAnsi="Calibri" w:cs="Times New Roman"/>
    </w:rPr>
  </w:style>
  <w:style w:type="paragraph" w:styleId="Heading1">
    <w:name w:val="heading 1"/>
    <w:basedOn w:val="Normal"/>
    <w:next w:val="Normal"/>
    <w:link w:val="Heading1Char"/>
    <w:uiPriority w:val="9"/>
    <w:qFormat/>
    <w:rsid w:val="006201B6"/>
    <w:pPr>
      <w:widowControl w:val="0"/>
      <w:autoSpaceDE w:val="0"/>
      <w:autoSpaceDN w:val="0"/>
      <w:adjustRightInd w:val="0"/>
      <w:spacing w:after="0" w:line="480" w:lineRule="auto"/>
      <w:outlineLvl w:val="0"/>
    </w:pPr>
    <w:rPr>
      <w:rFonts w:ascii="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B2898"/>
    <w:rPr>
      <w:color w:val="0000FF" w:themeColor="hyperlink"/>
      <w:u w:val="single"/>
    </w:rPr>
  </w:style>
  <w:style w:type="character" w:styleId="CommentReference">
    <w:name w:val="annotation reference"/>
    <w:basedOn w:val="DefaultParagraphFont"/>
    <w:uiPriority w:val="99"/>
    <w:semiHidden/>
    <w:unhideWhenUsed/>
    <w:rsid w:val="00D5588F"/>
    <w:rPr>
      <w:sz w:val="16"/>
      <w:szCs w:val="16"/>
    </w:rPr>
  </w:style>
  <w:style w:type="paragraph" w:styleId="CommentText">
    <w:name w:val="annotation text"/>
    <w:basedOn w:val="Normal"/>
    <w:link w:val="CommentTextChar"/>
    <w:uiPriority w:val="99"/>
    <w:unhideWhenUsed/>
    <w:rsid w:val="00D5588F"/>
    <w:pPr>
      <w:spacing w:line="240" w:lineRule="auto"/>
    </w:pPr>
    <w:rPr>
      <w:sz w:val="20"/>
      <w:szCs w:val="20"/>
    </w:rPr>
  </w:style>
  <w:style w:type="character" w:customStyle="1" w:styleId="CommentTextChar">
    <w:name w:val="Comment Text Char"/>
    <w:basedOn w:val="DefaultParagraphFont"/>
    <w:link w:val="CommentText"/>
    <w:uiPriority w:val="99"/>
    <w:rsid w:val="00D5588F"/>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D5588F"/>
    <w:rPr>
      <w:b/>
      <w:bCs/>
    </w:rPr>
  </w:style>
  <w:style w:type="character" w:customStyle="1" w:styleId="CommentSubjectChar">
    <w:name w:val="Comment Subject Char"/>
    <w:basedOn w:val="CommentTextChar"/>
    <w:link w:val="CommentSubject"/>
    <w:uiPriority w:val="99"/>
    <w:semiHidden/>
    <w:rsid w:val="00D5588F"/>
    <w:rPr>
      <w:rFonts w:ascii="Calibri" w:eastAsia="Calibri" w:hAnsi="Calibri" w:cs="Times New Roman"/>
      <w:b/>
      <w:bCs/>
      <w:sz w:val="20"/>
      <w:szCs w:val="20"/>
    </w:rPr>
  </w:style>
  <w:style w:type="paragraph" w:styleId="Revision">
    <w:name w:val="Revision"/>
    <w:hidden/>
    <w:uiPriority w:val="99"/>
    <w:semiHidden/>
    <w:rsid w:val="00436077"/>
    <w:pPr>
      <w:spacing w:after="0" w:line="240" w:lineRule="auto"/>
    </w:pPr>
    <w:rPr>
      <w:rFonts w:ascii="Calibri" w:eastAsia="Calibri" w:hAnsi="Calibri" w:cs="Times New Roman"/>
    </w:rPr>
  </w:style>
  <w:style w:type="character" w:styleId="UnresolvedMention">
    <w:name w:val="Unresolved Mention"/>
    <w:basedOn w:val="DefaultParagraphFont"/>
    <w:uiPriority w:val="99"/>
    <w:semiHidden/>
    <w:unhideWhenUsed/>
    <w:rsid w:val="001728DE"/>
    <w:rPr>
      <w:color w:val="605E5C"/>
      <w:shd w:val="clear" w:color="auto" w:fill="E1DFDD"/>
    </w:rPr>
  </w:style>
  <w:style w:type="character" w:styleId="FollowedHyperlink">
    <w:name w:val="FollowedHyperlink"/>
    <w:basedOn w:val="DefaultParagraphFont"/>
    <w:uiPriority w:val="99"/>
    <w:semiHidden/>
    <w:unhideWhenUsed/>
    <w:rsid w:val="002C1CDE"/>
    <w:rPr>
      <w:color w:val="800080" w:themeColor="followedHyperlink"/>
      <w:u w:val="single"/>
    </w:rPr>
  </w:style>
  <w:style w:type="paragraph" w:styleId="Header">
    <w:name w:val="header"/>
    <w:basedOn w:val="Normal"/>
    <w:link w:val="HeaderChar"/>
    <w:uiPriority w:val="99"/>
    <w:unhideWhenUsed/>
    <w:rsid w:val="006E36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3652"/>
    <w:rPr>
      <w:rFonts w:ascii="Calibri" w:eastAsia="Calibri" w:hAnsi="Calibri" w:cs="Times New Roman"/>
    </w:rPr>
  </w:style>
  <w:style w:type="paragraph" w:styleId="Footer">
    <w:name w:val="footer"/>
    <w:basedOn w:val="Normal"/>
    <w:link w:val="FooterChar"/>
    <w:uiPriority w:val="99"/>
    <w:unhideWhenUsed/>
    <w:rsid w:val="006E36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3652"/>
    <w:rPr>
      <w:rFonts w:ascii="Calibri" w:eastAsia="Calibri" w:hAnsi="Calibri" w:cs="Times New Roman"/>
    </w:rPr>
  </w:style>
  <w:style w:type="paragraph" w:styleId="FootnoteText">
    <w:name w:val="footnote text"/>
    <w:basedOn w:val="Normal"/>
    <w:link w:val="FootnoteTextChar"/>
    <w:uiPriority w:val="99"/>
    <w:semiHidden/>
    <w:unhideWhenUsed/>
    <w:rsid w:val="00CB5F0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B5F01"/>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CB5F01"/>
    <w:rPr>
      <w:vertAlign w:val="superscript"/>
    </w:rPr>
  </w:style>
  <w:style w:type="paragraph" w:styleId="ListParagraph">
    <w:name w:val="List Paragraph"/>
    <w:basedOn w:val="Normal"/>
    <w:uiPriority w:val="34"/>
    <w:qFormat/>
    <w:rsid w:val="006201B6"/>
    <w:pPr>
      <w:ind w:left="720"/>
      <w:contextualSpacing/>
    </w:pPr>
  </w:style>
  <w:style w:type="character" w:customStyle="1" w:styleId="Heading1Char">
    <w:name w:val="Heading 1 Char"/>
    <w:basedOn w:val="DefaultParagraphFont"/>
    <w:link w:val="Heading1"/>
    <w:uiPriority w:val="9"/>
    <w:rsid w:val="006201B6"/>
    <w:rPr>
      <w:rFonts w:ascii="Times New Roman" w:eastAsia="Calibri"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hhs.gov/ocr/office/file/index.html" TargetMode="External"/><Relationship Id="rId5" Type="http://schemas.openxmlformats.org/officeDocument/2006/relationships/styles" Target="styles.xml"/><Relationship Id="rId10" Type="http://schemas.openxmlformats.org/officeDocument/2006/relationships/hyperlink" Target="https://ocrportal.hhs.gov/ocr/portal/lobby.js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f2edf435-8945-4cc8-b5b0-e77e71eaa0bd" xsi:nil="true"/>
    <lcf76f155ced4ddcb4097134ff3c332f xmlns="205ec54d-6d5b-4e80-bb06-1b743e0785bd">
      <Terms xmlns="http://schemas.microsoft.com/office/infopath/2007/PartnerControls"/>
    </lcf76f155ced4ddcb4097134ff3c332f>
    <_dlc_DocId xmlns="f2edf435-8945-4cc8-b5b0-e77e71eaa0bd">SYKUJ4JEV7V4-1481070092-464907</_dlc_DocId>
    <_dlc_DocIdUrl xmlns="f2edf435-8945-4cc8-b5b0-e77e71eaa0bd">
      <Url>https://vnfw.sharepoint.com/sites/CompanyDocuments/_layouts/15/DocIdRedir.aspx?ID=SYKUJ4JEV7V4-1481070092-464907</Url>
      <Description>SYKUJ4JEV7V4-1481070092-464907</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A6BEEC321956B43B7D3B4F9F1417CCA" ma:contentTypeVersion="18" ma:contentTypeDescription="Create a new document." ma:contentTypeScope="" ma:versionID="8262093584e832c6d55ab049438ac91a">
  <xsd:schema xmlns:xsd="http://www.w3.org/2001/XMLSchema" xmlns:xs="http://www.w3.org/2001/XMLSchema" xmlns:p="http://schemas.microsoft.com/office/2006/metadata/properties" xmlns:ns2="f2edf435-8945-4cc8-b5b0-e77e71eaa0bd" xmlns:ns3="205ec54d-6d5b-4e80-bb06-1b743e0785bd" targetNamespace="http://schemas.microsoft.com/office/2006/metadata/properties" ma:root="true" ma:fieldsID="ec49afbd8a24c36c81952839e5dd488d" ns2:_="" ns3:_="">
    <xsd:import namespace="f2edf435-8945-4cc8-b5b0-e77e71eaa0bd"/>
    <xsd:import namespace="205ec54d-6d5b-4e80-bb06-1b743e0785bd"/>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2:SharedWithUsers" minOccurs="0"/>
                <xsd:element ref="ns2:SharedWithDetails"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edf435-8945-4cc8-b5b0-e77e71eaa0b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75307f66-1bd6-4167-9467-d0ac91a4d511}" ma:internalName="TaxCatchAll" ma:showField="CatchAllData" ma:web="f2edf435-8945-4cc8-b5b0-e77e71eaa0b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05ec54d-6d5b-4e80-bb06-1b743e0785b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b234de6c-dd71-406c-b3ed-ba6bc5d7350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46D69878-965A-4635-9C27-C66C6D9DA235}">
  <ds:schemaRefs>
    <ds:schemaRef ds:uri="http://schemas.microsoft.com/sharepoint/v3/contenttype/forms"/>
  </ds:schemaRefs>
</ds:datastoreItem>
</file>

<file path=customXml/itemProps2.xml><?xml version="1.0" encoding="utf-8"?>
<ds:datastoreItem xmlns:ds="http://schemas.openxmlformats.org/officeDocument/2006/customXml" ds:itemID="{17E386CD-4CFD-4CCF-8484-D981CC8ACAA0}">
  <ds:schemaRefs>
    <ds:schemaRef ds:uri="http://schemas.microsoft.com/office/2006/metadata/properties"/>
    <ds:schemaRef ds:uri="http://schemas.microsoft.com/office/infopath/2007/PartnerControls"/>
    <ds:schemaRef ds:uri="e0ff914a-d913-4c94-90ab-7943a13d656d"/>
    <ds:schemaRef ds:uri="fd1b729e-18da-418f-a226-30d151841daf"/>
  </ds:schemaRefs>
</ds:datastoreItem>
</file>

<file path=customXml/itemProps3.xml><?xml version="1.0" encoding="utf-8"?>
<ds:datastoreItem xmlns:ds="http://schemas.openxmlformats.org/officeDocument/2006/customXml" ds:itemID="{34CAFB5C-3CC0-4D5F-8987-25795E38FEFD}"/>
</file>

<file path=customXml/itemProps4.xml><?xml version="1.0" encoding="utf-8"?>
<ds:datastoreItem xmlns:ds="http://schemas.openxmlformats.org/officeDocument/2006/customXml" ds:itemID="{056E978B-AC99-440E-BC9A-BC5E3C60AC87}"/>
</file>

<file path=docProps/app.xml><?xml version="1.0" encoding="utf-8"?>
<Properties xmlns="http://schemas.openxmlformats.org/officeDocument/2006/extended-properties" xmlns:vt="http://schemas.openxmlformats.org/officeDocument/2006/docPropsVTypes">
  <Template>Normal</Template>
  <TotalTime>0</TotalTime>
  <Pages>3</Pages>
  <Words>455</Words>
  <Characters>2595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Notice of Non-Discrinimation - Punjabi</vt:lpstr>
    </vt:vector>
  </TitlesOfParts>
  <Company>DHHS</Company>
  <LinksUpToDate>false</LinksUpToDate>
  <CharactersWithSpaces>3044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Notice of Non-Discrinimation - Punjabi</dc:title>
  <dc:creator>HHS/OCR</dc:creator>
  <cp:lastModifiedBy>Heidi Buffenbarger</cp:lastModifiedBy>
  <cp:revision>2</cp:revision>
  <dcterms:created xsi:type="dcterms:W3CDTF">2025-01-02T15:56:00Z</dcterms:created>
  <dcterms:modified xsi:type="dcterms:W3CDTF">2025-01-02T15:56:00Z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0x0101001A6BEEC321956B43B7D3B4F9F1417CCA</vt:lpwstr>
  </property>
  <property fmtid="{D5CDD505-2E9C-101B-9397-08002B2CF9AE}" pid="3" name="_dlc_DocIdItemGuid">
    <vt:lpwstr>33f6c5a1-5d4e-4cfd-8601-5716f7088674</vt:lpwstr>
  </property>
</Properties>
</file>